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23" w:rsidRPr="00B4756E" w:rsidRDefault="00140B23" w:rsidP="00140B23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330325" cy="1330325"/>
            <wp:effectExtent l="19050" t="0" r="3175" b="0"/>
            <wp:docPr id="1" name="Imagem 1" descr="sn1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1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23" w:rsidRPr="00B4756E" w:rsidRDefault="00140B23" w:rsidP="00140B2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4756E">
        <w:rPr>
          <w:rFonts w:ascii="Arial" w:hAnsi="Arial" w:cs="Arial"/>
          <w:color w:val="000000"/>
          <w:sz w:val="36"/>
          <w:szCs w:val="36"/>
        </w:rPr>
        <w:t>INSTITUTO INESPEC</w:t>
      </w:r>
    </w:p>
    <w:p w:rsidR="00140B23" w:rsidRPr="00B4756E" w:rsidRDefault="00140B23" w:rsidP="00140B23">
      <w:pPr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B4756E">
        <w:rPr>
          <w:rFonts w:ascii="Arial" w:hAnsi="Arial" w:cs="Arial"/>
          <w:color w:val="000000"/>
          <w:sz w:val="36"/>
          <w:szCs w:val="36"/>
        </w:rPr>
        <w:t xml:space="preserve">Instituto de Ensino Pesquisa, Extensão e </w:t>
      </w:r>
      <w:proofErr w:type="gramStart"/>
      <w:r w:rsidRPr="00B4756E">
        <w:rPr>
          <w:rFonts w:ascii="Arial" w:hAnsi="Arial" w:cs="Arial"/>
          <w:color w:val="000000"/>
          <w:sz w:val="36"/>
          <w:szCs w:val="36"/>
        </w:rPr>
        <w:t>Cultura</w:t>
      </w:r>
      <w:proofErr w:type="gramEnd"/>
    </w:p>
    <w:p w:rsidR="00140B23" w:rsidRPr="00B4756E" w:rsidRDefault="00140B23" w:rsidP="00140B23">
      <w:pPr>
        <w:pStyle w:val="Ttulo1"/>
        <w:spacing w:line="360" w:lineRule="auto"/>
        <w:jc w:val="center"/>
        <w:rPr>
          <w:rFonts w:ascii="Trebuchet MS" w:hAnsi="Trebuchet MS" w:cs="Arial"/>
          <w:color w:val="000000"/>
          <w:sz w:val="40"/>
        </w:rPr>
      </w:pPr>
      <w:r w:rsidRPr="00B4756E">
        <w:rPr>
          <w:rFonts w:ascii="Trebuchet MS" w:hAnsi="Trebuchet MS" w:cs="Arial"/>
          <w:color w:val="000000"/>
          <w:sz w:val="40"/>
        </w:rPr>
        <w:t>REDE VIRTUAL INESPEC</w:t>
      </w:r>
    </w:p>
    <w:p w:rsidR="00140B23" w:rsidRPr="00B4756E" w:rsidRDefault="004E7E71" w:rsidP="00140B23">
      <w:pPr>
        <w:pStyle w:val="Ttulo1"/>
        <w:spacing w:line="360" w:lineRule="auto"/>
        <w:jc w:val="center"/>
        <w:rPr>
          <w:rFonts w:ascii="Arial" w:hAnsi="Arial" w:cs="Arial"/>
          <w:color w:val="000000"/>
          <w:sz w:val="40"/>
        </w:rPr>
      </w:pPr>
      <w:hyperlink r:id="rId9" w:history="1">
        <w:r w:rsidR="00140B23" w:rsidRPr="00B4756E">
          <w:rPr>
            <w:rStyle w:val="Hyperlink"/>
            <w:rFonts w:ascii="Arial" w:hAnsi="Arial" w:cs="Arial"/>
            <w:color w:val="000000"/>
            <w:sz w:val="40"/>
          </w:rPr>
          <w:t>http://radioinespec2013.yolasite.com/</w:t>
        </w:r>
      </w:hyperlink>
    </w:p>
    <w:p w:rsidR="00140B23" w:rsidRPr="00B4756E" w:rsidRDefault="00140B23" w:rsidP="00140B23">
      <w:pPr>
        <w:spacing w:line="360" w:lineRule="auto"/>
        <w:jc w:val="center"/>
        <w:rPr>
          <w:rFonts w:ascii="Trebuchet MS" w:hAnsi="Trebuchet MS" w:cs="Arial"/>
          <w:color w:val="000000"/>
          <w:sz w:val="28"/>
          <w:szCs w:val="20"/>
        </w:rPr>
      </w:pPr>
      <w:r w:rsidRPr="00B4756E">
        <w:rPr>
          <w:rFonts w:ascii="Trebuchet MS" w:hAnsi="Trebuchet MS" w:cs="Arial"/>
          <w:color w:val="000000"/>
          <w:sz w:val="28"/>
          <w:szCs w:val="20"/>
        </w:rPr>
        <w:t>Dr. Fernando Augusto, 873 – Bairro Santo Amaro, CEP 60543-</w:t>
      </w:r>
      <w:proofErr w:type="gramStart"/>
      <w:r w:rsidRPr="00B4756E">
        <w:rPr>
          <w:rFonts w:ascii="Trebuchet MS" w:hAnsi="Trebuchet MS" w:cs="Arial"/>
          <w:color w:val="000000"/>
          <w:sz w:val="28"/>
          <w:szCs w:val="20"/>
        </w:rPr>
        <w:t>375</w:t>
      </w:r>
      <w:proofErr w:type="gramEnd"/>
    </w:p>
    <w:p w:rsidR="00140B23" w:rsidRPr="00B4756E" w:rsidRDefault="00140B23" w:rsidP="00140B23">
      <w:pPr>
        <w:spacing w:line="360" w:lineRule="auto"/>
        <w:jc w:val="center"/>
        <w:rPr>
          <w:rFonts w:ascii="Trebuchet MS" w:hAnsi="Trebuchet MS" w:cs="Arial"/>
          <w:color w:val="000000"/>
          <w:sz w:val="16"/>
          <w:szCs w:val="20"/>
        </w:rPr>
      </w:pPr>
      <w:r w:rsidRPr="00B4756E">
        <w:rPr>
          <w:rFonts w:ascii="Trebuchet MS" w:hAnsi="Trebuchet MS" w:cs="Arial"/>
          <w:color w:val="000000"/>
          <w:sz w:val="16"/>
          <w:szCs w:val="20"/>
        </w:rPr>
        <w:t>TELEFONES: 3245.88.22 – 3245 8928 – 88238249-86440168</w:t>
      </w:r>
    </w:p>
    <w:p w:rsidR="00140B23" w:rsidRPr="00B4756E" w:rsidRDefault="00140B23" w:rsidP="00140B2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4756E">
        <w:rPr>
          <w:rFonts w:ascii="Trebuchet MS" w:hAnsi="Trebuchet MS" w:cs="Arial"/>
          <w:color w:val="000000"/>
          <w:sz w:val="16"/>
          <w:szCs w:val="20"/>
        </w:rPr>
        <w:t xml:space="preserve"> CORREIO ELETRÔNICO: inespeccebr@gmail.com</w:t>
      </w:r>
    </w:p>
    <w:p w:rsidR="00140B23" w:rsidRPr="00B4756E" w:rsidRDefault="00140B23" w:rsidP="00140B2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4756E">
        <w:rPr>
          <w:rFonts w:ascii="Arial" w:hAnsi="Arial" w:cs="Arial"/>
          <w:i/>
          <w:color w:val="000000"/>
          <w:sz w:val="18"/>
          <w:szCs w:val="18"/>
        </w:rPr>
        <w:t>ORGANIZAÇÃO NÃO GOVERNAMENTAL</w:t>
      </w:r>
    </w:p>
    <w:p w:rsidR="00140B23" w:rsidRPr="00B4756E" w:rsidRDefault="00140B23" w:rsidP="00140B2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  <w:sectPr w:rsidR="00140B23" w:rsidRPr="00B475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40B23" w:rsidRPr="00B4756E" w:rsidRDefault="004E7E71" w:rsidP="00140B23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="00140B23" w:rsidRPr="00B4756E">
          <w:rPr>
            <w:rStyle w:val="Hyperlink"/>
            <w:rFonts w:ascii="Arial" w:hAnsi="Arial" w:cs="Arial"/>
            <w:color w:val="000000"/>
            <w:sz w:val="20"/>
            <w:szCs w:val="20"/>
          </w:rPr>
          <w:t>http://wwwestatutoinespec.blogspot.com/</w:t>
        </w:r>
      </w:hyperlink>
    </w:p>
    <w:p w:rsidR="00140B23" w:rsidRPr="00B4756E" w:rsidRDefault="004E7E71" w:rsidP="00140B23">
      <w:pPr>
        <w:pStyle w:val="Ttulo1"/>
        <w:spacing w:line="360" w:lineRule="auto"/>
        <w:jc w:val="center"/>
        <w:rPr>
          <w:rFonts w:ascii="Arial" w:hAnsi="Arial" w:cs="Arial"/>
          <w:color w:val="000000"/>
          <w:sz w:val="40"/>
        </w:rPr>
      </w:pPr>
      <w:hyperlink r:id="rId17" w:history="1">
        <w:r w:rsidR="00140B23" w:rsidRPr="00B4756E">
          <w:rPr>
            <w:rStyle w:val="Hyperlink"/>
            <w:rFonts w:ascii="Trebuchet MS" w:hAnsi="Trebuchet MS" w:cs="Arial"/>
            <w:color w:val="000000"/>
            <w:sz w:val="14"/>
            <w:szCs w:val="18"/>
          </w:rPr>
          <w:t>http://nucleodeproducaorrtvinespec.blogspot.com/</w:t>
        </w:r>
      </w:hyperlink>
    </w:p>
    <w:p w:rsidR="00140B23" w:rsidRPr="00B4756E" w:rsidRDefault="004E7E71" w:rsidP="00140B23">
      <w:pPr>
        <w:spacing w:line="360" w:lineRule="auto"/>
        <w:jc w:val="center"/>
        <w:rPr>
          <w:rFonts w:ascii="Arial" w:hAnsi="Arial" w:cs="Arial"/>
          <w:color w:val="000000"/>
          <w:sz w:val="16"/>
          <w:szCs w:val="20"/>
        </w:rPr>
      </w:pPr>
      <w:hyperlink r:id="rId18" w:history="1">
        <w:r w:rsidR="00140B23" w:rsidRPr="00B4756E">
          <w:rPr>
            <w:rStyle w:val="Hyperlink"/>
            <w:rFonts w:ascii="Arial" w:hAnsi="Arial" w:cs="Arial"/>
            <w:color w:val="000000"/>
            <w:sz w:val="16"/>
            <w:szCs w:val="20"/>
          </w:rPr>
          <w:t>http://rvinespecdiretoriageral.blogspot.com/</w:t>
        </w:r>
      </w:hyperlink>
    </w:p>
    <w:p w:rsidR="00140B23" w:rsidRPr="00B4756E" w:rsidRDefault="004E7E71" w:rsidP="00140B23">
      <w:pPr>
        <w:spacing w:line="360" w:lineRule="auto"/>
        <w:jc w:val="center"/>
        <w:rPr>
          <w:rFonts w:ascii="Arial" w:hAnsi="Arial" w:cs="Arial"/>
          <w:color w:val="000000"/>
          <w:sz w:val="16"/>
          <w:szCs w:val="20"/>
        </w:rPr>
      </w:pPr>
      <w:hyperlink r:id="rId19" w:history="1">
        <w:r w:rsidR="00140B23" w:rsidRPr="00B4756E">
          <w:rPr>
            <w:rStyle w:val="Hyperlink"/>
            <w:rFonts w:ascii="Arial" w:hAnsi="Arial" w:cs="Arial"/>
            <w:color w:val="000000"/>
            <w:sz w:val="16"/>
            <w:szCs w:val="20"/>
          </w:rPr>
          <w:t>http://documentologiainespec.blogspot.com.br/</w:t>
        </w:r>
      </w:hyperlink>
    </w:p>
    <w:p w:rsidR="00140B23" w:rsidRPr="00B4756E" w:rsidRDefault="004E7E71" w:rsidP="00140B23">
      <w:pPr>
        <w:jc w:val="center"/>
        <w:rPr>
          <w:color w:val="000000"/>
          <w:sz w:val="20"/>
        </w:rPr>
      </w:pPr>
      <w:hyperlink r:id="rId20" w:history="1">
        <w:r w:rsidR="00140B23" w:rsidRPr="00B4756E">
          <w:rPr>
            <w:rStyle w:val="Hyperlink"/>
            <w:color w:val="000000"/>
            <w:sz w:val="20"/>
          </w:rPr>
          <w:t>http://wwwinespec2012.blogspot.com.br/</w:t>
        </w:r>
      </w:hyperlink>
    </w:p>
    <w:p w:rsidR="00140B23" w:rsidRPr="00B4756E" w:rsidRDefault="00140B23" w:rsidP="00140B23">
      <w:pPr>
        <w:rPr>
          <w:color w:val="000000"/>
        </w:rPr>
        <w:sectPr w:rsidR="00140B23" w:rsidRPr="00B4756E" w:rsidSect="00246B23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140B23" w:rsidRPr="00B4756E" w:rsidRDefault="00140B23" w:rsidP="00140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36"/>
        </w:rPr>
      </w:pPr>
      <w:r w:rsidRPr="00B4756E">
        <w:rPr>
          <w:color w:val="000000"/>
          <w:sz w:val="36"/>
        </w:rPr>
        <w:lastRenderedPageBreak/>
        <w:t>VICE-PRESIDÊNCIA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>
        <w:rPr>
          <w:color w:val="000000"/>
        </w:rPr>
        <w:t>Edital</w:t>
      </w:r>
      <w:r w:rsidRPr="00B4756E">
        <w:rPr>
          <w:color w:val="000000"/>
        </w:rPr>
        <w:t xml:space="preserve"> </w:t>
      </w:r>
      <w:proofErr w:type="spellStart"/>
      <w:r w:rsidRPr="00B4756E">
        <w:rPr>
          <w:color w:val="000000"/>
        </w:rPr>
        <w:t>n.o.</w:t>
      </w:r>
      <w:proofErr w:type="spellEnd"/>
      <w:r w:rsidRPr="00B4756E">
        <w:rPr>
          <w:color w:val="000000"/>
        </w:rPr>
        <w:t xml:space="preserve"> 8 - CAEE PRT 336855, de 29 de novembro de 2012.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EMENTA: EDITAL DE </w:t>
      </w:r>
      <w:r w:rsidRPr="00B4756E">
        <w:rPr>
          <w:color w:val="000000"/>
        </w:rPr>
        <w:t xml:space="preserve">REGULAÇÃO PRELIMINAR PARA </w:t>
      </w:r>
      <w:r w:rsidRPr="006F6B74">
        <w:rPr>
          <w:color w:val="000000"/>
        </w:rPr>
        <w:t>AB</w:t>
      </w:r>
      <w:r w:rsidRPr="00B4756E">
        <w:rPr>
          <w:color w:val="000000"/>
        </w:rPr>
        <w:t>E</w:t>
      </w:r>
      <w:r w:rsidRPr="006F6B74">
        <w:rPr>
          <w:color w:val="000000"/>
        </w:rPr>
        <w:t>RTURA DE CURSOS E VAGAS NA EDUCAÇÃO ESPECIAL PARA O ANO DE 201</w:t>
      </w:r>
      <w:r w:rsidRPr="00B4756E">
        <w:rPr>
          <w:color w:val="000000"/>
        </w:rPr>
        <w:t>3 E DÁ OUTRAS PROVIDÊNCIAS.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A Vice-Presidência do INSTITUTO DE ENSINO, PESQUISA, EXTENSÃO E CULTURA, no uso de suas atribuições legais,</w:t>
      </w:r>
      <w:r w:rsidRPr="006F6B74">
        <w:rPr>
          <w:color w:val="000000"/>
        </w:rPr>
        <w:t xml:space="preserve"> através do CENTRO DE ATENDIMENTO EDUCACIONAL ESPECIALIZADO, no uso de suas atribuições legais, com fundamento no(s) artigo(s) do Estatuto do INESPEC, e AINDA fundamentado nos autos do Processo </w:t>
      </w:r>
      <w:r w:rsidRPr="00B4756E">
        <w:rPr>
          <w:color w:val="000000"/>
        </w:rPr>
        <w:t xml:space="preserve">Administrativo Interno do INESPEC </w:t>
      </w:r>
      <w:r w:rsidRPr="006F6B74">
        <w:rPr>
          <w:color w:val="000000"/>
        </w:rPr>
        <w:t>número</w:t>
      </w:r>
      <w:r w:rsidRPr="00B4756E">
        <w:rPr>
          <w:color w:val="000000"/>
        </w:rPr>
        <w:t xml:space="preserve"> 186517/2012, considerando os termos do Processo SEDUC-GOVERNO número 12579241/7</w:t>
      </w:r>
      <w:r w:rsidRPr="006F6B74">
        <w:rPr>
          <w:color w:val="000000"/>
        </w:rPr>
        <w:t>, que se destina a abertura de vagas no CENTRO DE ATENDIMENTO EDUCACIONAL ESPECIALIZADO DO INESPEC, devidamente aprovado na ATA DELIBERATIVA DA PRESIDÊNCIA DO INSTITUTO DE ENSINO, PESQUISA, EXTENSÃO E CULTURA</w:t>
      </w:r>
      <w:r w:rsidRPr="00B4756E">
        <w:rPr>
          <w:color w:val="000000"/>
        </w:rPr>
        <w:t xml:space="preserve">... </w:t>
      </w:r>
    </w:p>
    <w:p w:rsidR="00140B23" w:rsidRDefault="00140B23" w:rsidP="00140B23">
      <w:pPr>
        <w:spacing w:line="360" w:lineRule="auto"/>
        <w:jc w:val="both"/>
        <w:rPr>
          <w:color w:val="000000"/>
          <w:sz w:val="36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  <w:sz w:val="36"/>
        </w:rPr>
      </w:pPr>
      <w:r w:rsidRPr="006F6B74">
        <w:rPr>
          <w:color w:val="000000"/>
          <w:sz w:val="36"/>
        </w:rPr>
        <w:lastRenderedPageBreak/>
        <w:t>FAZ SABER, que</w:t>
      </w:r>
      <w:r w:rsidRPr="00867529">
        <w:rPr>
          <w:color w:val="000000"/>
          <w:sz w:val="36"/>
        </w:rPr>
        <w:t>:</w:t>
      </w:r>
    </w:p>
    <w:p w:rsidR="00140B23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Considerando a formação das turmas</w:t>
      </w:r>
      <w:r w:rsidRPr="00B4756E">
        <w:rPr>
          <w:color w:val="000000"/>
        </w:rPr>
        <w:t xml:space="preserve">: 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A - 336860-2013;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B- 336861-2013;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C- 336862-2013;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D- 336863-2013;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E- 336864-2013;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F- 336865-2013;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G- 336866-2013;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H- 336867-2013;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I - 336868-2013;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J- 336869-2013;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L- 336871-2013;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M- 336872-2013;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N- 336873-2013;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O- 336874-2013;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P- 336875-2013;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Q- 336876-2013;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R- 336877-2013;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S- 336878-2013;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T- 336879-2013;</w:t>
      </w:r>
    </w:p>
    <w:p w:rsidR="00140B23" w:rsidRPr="00B4756E" w:rsidRDefault="00140B23" w:rsidP="00140B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eastAsia="SimSun"/>
          <w:color w:val="000000"/>
        </w:rPr>
      </w:pPr>
      <w:r w:rsidRPr="00B4756E">
        <w:rPr>
          <w:rFonts w:eastAsia="SimSun"/>
          <w:color w:val="000000"/>
        </w:rPr>
        <w:t>U- 336880-2013.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que o CENTRO DE ATENDIMENTO EDUCACIONAL ESPECIALIZADO CAEE/INESPEC pretende ofertar cursos de formação inicial e continuada de trabalhadores, no âmbito da educação profissional voltada para os técnicos da educação especial;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que o CAEE/INESPEC ofertará cursos de formação inicial e continuada em parceria com o Poder Público e a iniciativa privada, nos moldes do DECRETO FEDERAL Nº 5.154 DE 23 DE JULHO DE 2004. Regulamenta o § 2º do art. 36 e os artigos. </w:t>
      </w:r>
      <w:proofErr w:type="gramStart"/>
      <w:r w:rsidRPr="00B4756E">
        <w:rPr>
          <w:color w:val="000000"/>
        </w:rPr>
        <w:t>39 a 41 da Lei nº</w:t>
      </w:r>
      <w:proofErr w:type="gramEnd"/>
      <w:r w:rsidRPr="00B4756E">
        <w:rPr>
          <w:color w:val="000000"/>
        </w:rPr>
        <w:t xml:space="preserve"> 9.394, de 20 de dezembro de 1996, que estabelece as diretrizes e bases da educação nacional, e dá outras providências;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que o CENTRO DE ATENDIMENTO EDUCACIONAL ESPECIALIZADO CAEE/INESPEC não se enquadrada no art. 1º da Resolução - CEC Nº 390/2004, que "Dispõe sobre credenciamento ou cadastramento de instituições que </w:t>
      </w:r>
      <w:r w:rsidRPr="00B4756E">
        <w:rPr>
          <w:color w:val="000000"/>
        </w:rPr>
        <w:lastRenderedPageBreak/>
        <w:t>ofertam cursos de formação inicial e continuada de trabalhadores, no âmbito da educação profissional";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que o CENTRO DE ATENDIMENTO EDUCACIONAL ESPECIALIZADO CAEE/INESPEC, deve para tal desiderato cadastrar-se junto ao Conselho de Educação do Estado do Ceará (Resolução número 390/2004-CEC/CE);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às disposições do egrégio CEC/CE, na Resolução número 436/2012 - Fixa normas para a Educação Especial e para o Atendimento Educacional </w:t>
      </w:r>
      <w:proofErr w:type="gramStart"/>
      <w:r w:rsidRPr="00B4756E">
        <w:rPr>
          <w:color w:val="000000"/>
        </w:rPr>
        <w:t>Especializado</w:t>
      </w:r>
      <w:proofErr w:type="gramEnd"/>
      <w:r w:rsidRPr="00B4756E">
        <w:rPr>
          <w:color w:val="000000"/>
        </w:rPr>
        <w:t xml:space="preserve"> – AEE - dos alunos com deficiência, Transtornos Globais do Desenvolvimento – TGD, Altas Habilidades/Superdotação no âmbito do Sistema de Ensino do Estado do Ceará;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Considerando que o CENTRO DE ATENDIMENTO EDUCACIONAL ESPECIALIZADO CAEE/INESPEC, desenvolverá a Educação Especial, como modalidade transversal a todos os níveis, etapas e modalidades de ensino, devendo preferencialmente interagir com a educação inclusiva junto à educação regular;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Considerando que o CENTRO DE ATENDIMENTO EDUCACIONAL ESPECIALIZADO CAEE/INESPEC desenvolverá seus objetivos enquanto educação especial junto às turmas: A - 336860-2013; B- 336861-2013; C- 336862-2013; D</w:t>
      </w:r>
      <w:proofErr w:type="gramStart"/>
      <w:r w:rsidRPr="00B4756E">
        <w:rPr>
          <w:color w:val="000000"/>
        </w:rPr>
        <w:t>-</w:t>
      </w:r>
      <w:proofErr w:type="gramEnd"/>
      <w:r w:rsidRPr="00B4756E">
        <w:rPr>
          <w:color w:val="000000"/>
        </w:rPr>
        <w:t xml:space="preserve"> 336863-2013; E- 336864-2013; F- 336865-2013; G- 336866-2013; H- 336867-2013; I- 336868-2013; J- 336869-2013 - sob-regime de atendimento educacional especializado para o ENSINO FUNDAMENTAL I, PRIMEIRO SEGMENTO e EJA – PRIMEIRO SEGUIMENTO, que funcionará no horário: 07h00 às 11h00 horas; L- 336871-2013; M- 336872-2013; N- 336873-2013; O- 336874-2013; P- 336875-2013; Q- 336876-2013; R- 336877-2013; S- 336878-2013; T- 336879-2013; U- 336880-2013- para o CURSO LIVRE DE COMPLEMENTAÇÃO EDUCACIONAL NA EDUCAÇÃO ESPECIAL sob-regime de atendimento educacional especializado para o ENSINO FUNDAMENTAL I, PRIMEIRO SEGMENTO e EJA – PRIMEIRO SEGUIMENTO, que funcionará no horário: 13h00min às 17h00min horas;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que o CAEE/INESPEC não vai promover escolarização regular, mas somente um ATENDIMENTO EDUCACIONAL ESPECIALIZADO, ao público alvo da Educação Especial: I – alunos com deficiência: aqueles que têm impedimentos de longo prazo de natureza física, intelectual, mental ou sensorial; II – alunos com transtornos globais do desenvolvimento: aqueles que apresentam um quadro de alterações no desenvolvimento neuropsicomotor, comprometimento nas relações sociais, na comunicação ou estereotipias motoras. Incluem-se nessa definição alunos com autismo clássico, síndrome de Asperger, síndrome de </w:t>
      </w:r>
      <w:proofErr w:type="spellStart"/>
      <w:r w:rsidRPr="00B4756E">
        <w:rPr>
          <w:color w:val="000000"/>
        </w:rPr>
        <w:t>Rett</w:t>
      </w:r>
      <w:proofErr w:type="spellEnd"/>
      <w:r w:rsidRPr="00B4756E">
        <w:rPr>
          <w:color w:val="000000"/>
        </w:rPr>
        <w:t xml:space="preserve">, transtorno </w:t>
      </w:r>
      <w:r w:rsidRPr="00B4756E">
        <w:rPr>
          <w:color w:val="000000"/>
        </w:rPr>
        <w:lastRenderedPageBreak/>
        <w:t>desintegrativo da infância (psicoses) e transtornos invasivos sem outra especificação; III – alunos com altas habilidades/</w:t>
      </w:r>
      <w:proofErr w:type="gramStart"/>
      <w:r w:rsidRPr="00B4756E">
        <w:rPr>
          <w:color w:val="000000"/>
        </w:rPr>
        <w:t>super dotação</w:t>
      </w:r>
      <w:proofErr w:type="gramEnd"/>
      <w:r w:rsidRPr="00B4756E">
        <w:rPr>
          <w:color w:val="000000"/>
        </w:rPr>
        <w:t xml:space="preserve">: aqueles que apresentam um potencial elevado e grande envolvimento com as áreas do conhecimento humano, isoladas ou combinadas: intelectual, liderança, psicomotora, artes e criatividade, junto à rede pública ou privada do SISTEMA DE EDUCAÇÃO DO ESTADO DO CEARÁ;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que o CAEE/INESPEC determina que os 56 alunos matriculados e vinculados ao Convênio com o Estado do Ceará sejam ISENTOS DO PAGAMENTO DE MATRÍCULAS E MENSALIDADES. SÃO BENEFICIÁRIOS DO CONVÊNIO INESPEC/SEDUC. NÃO PODEM PARTICIPAR DO PROGRAMA DE SEMIINTERNATO, mais podem em comum acordo com os responsáveis contribuir com a manutenção do prédio sede do CENTRO DE ATENDIMENTO EDUCACIONAL ESPECIALIZADO, sendo que tal contribuição não se vincula a obrigatoriedade e nem se vincula a participação nos eventos das atividades pedagógicas privativas das turmas;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Considerando as diretrizes da Lei de Diretrizes e Bases da Educação Nacional – Lei Federal nº 9.394/96;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as diretrizes da Resolução nº 02, de 02 de setembro de 2001, do Conselho Nacional de Educação/Câmara de Educação Básica, que institui diretrizes nacionais para a educação especial;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Considerando as diretrizes como modalidade da Educação Básica, a educação especial considerará as situações singulares, os perfis dos estudantes, as características biopsicossociais dos alunos e suas faixas etárias e se pautará em princípios éticos, políticos e estéticos de modo a assegurar: I - a dignidade humana e a observância do direito de cada aluno de realizar seus projetos de estudo, de trabalho e de inserção na vida social; II - a busca da identidade própria de cada educando, o reconhecimento e a valorização das suas diferenças e potencialidades, bem como de suas necessidades educacionais especiais no processo de ensino e aprendizagem, como base para a constituição e ampliação de valores, atitudes, conhecimentos, habilidades e competências; III - o desenvolvimento para o exercício da cidadania, da capacidade de participação social, política e econômica e sua ampliação, mediante o cumprimento de seus deveres e o usufruto de seus direitos;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que se consideram como educando com necessidades educacionais especiais os que, durante o processo educacional, apresentarem: I - dificuldades acentuadas de aprendizagem ou limitações no processo de desenvolvimento que </w:t>
      </w:r>
      <w:r w:rsidRPr="00B4756E">
        <w:rPr>
          <w:color w:val="000000"/>
        </w:rPr>
        <w:lastRenderedPageBreak/>
        <w:t xml:space="preserve">dificultem o acompanhamento das atividades curriculares, compreendidas em </w:t>
      </w:r>
      <w:proofErr w:type="gramStart"/>
      <w:r w:rsidRPr="00B4756E">
        <w:rPr>
          <w:color w:val="000000"/>
        </w:rPr>
        <w:t>dois</w:t>
      </w:r>
      <w:proofErr w:type="gramEnd"/>
      <w:r w:rsidRPr="00B4756E">
        <w:rPr>
          <w:color w:val="000000"/>
        </w:rPr>
        <w:t xml:space="preserve"> </w:t>
      </w:r>
      <w:proofErr w:type="gramStart"/>
      <w:r w:rsidRPr="00B4756E">
        <w:rPr>
          <w:color w:val="000000"/>
        </w:rPr>
        <w:t>grupos</w:t>
      </w:r>
      <w:proofErr w:type="gramEnd"/>
      <w:r w:rsidRPr="00B4756E">
        <w:rPr>
          <w:color w:val="000000"/>
        </w:rPr>
        <w:t>: a) aquelas não vinculadas a uma causa orgânica específicas; b) aquelas relacionadas a condições, disfunções, limitações ou deficiências; II – dificuldades de</w:t>
      </w:r>
      <w:r>
        <w:rPr>
          <w:color w:val="000000"/>
        </w:rPr>
        <w:t xml:space="preserve"> </w:t>
      </w:r>
      <w:r w:rsidRPr="00B4756E">
        <w:rPr>
          <w:color w:val="000000"/>
        </w:rPr>
        <w:t>comunicação e sinalização diferenciadas dos demais alunos, demandando a utilização de linguagens e códigos aplicáveis; III - altas habilidades/superdotação, grande facilidade de aprendizagem que o leve a dominar rapidamente conceitos, procedimentos e atitudes. Para a identificação das necessidades educacionais especiais dos alunos e a tomada de decisões quanto ao atendimento necessário, à escola deve realizar, com assessoramento técnico, avaliação do aluno no processo de ensino e aprendizagem, contando, para tal, com: I - a experiência de seu corpo docente, seus diretores, coordenadores, orientadores e supervisores educacionais; II - o setor responsável pela educação especial do respectivo sistema; III – a colaboração da família e a cooperação dos serviços de Saúde, Assistência Social, Trabalho, Justiça e Esporte, bem como do Ministério Público, quando necessário;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que o CAEE INESPEC pode Instituir dentro das turmas aprovado as classes hospitalares e o atendimento em ambiente domiciliarem que devem dar continuidade ao processo de desenvolvimento e ao processo de aprendizagem de alunos matriculados em escolas da Educação Básica, contribuindo para seu retorno e reintegração ao grupo escolar, e desenvolver currículo </w:t>
      </w:r>
      <w:proofErr w:type="gramStart"/>
      <w:r w:rsidRPr="00B4756E">
        <w:rPr>
          <w:color w:val="000000"/>
        </w:rPr>
        <w:t>flexibilizado</w:t>
      </w:r>
      <w:proofErr w:type="gramEnd"/>
      <w:r w:rsidRPr="00B4756E">
        <w:rPr>
          <w:color w:val="000000"/>
        </w:rPr>
        <w:t xml:space="preserve"> com crianças, jovens e adultos não matriculados no sistema educacional local, facilitando seu posterior acesso à escola regular;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Considerando os termos do Decreto Federal nº 3.956, de 08 de outubro de 2001 - Promulga a Convenção Interamericana para a Eliminação de Todas as Formas de Discriminação contra as Pessoas Portadoras de Deficiência;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os termos do Decreto Legislativo Federal </w:t>
      </w:r>
      <w:proofErr w:type="gramStart"/>
      <w:r w:rsidRPr="00B4756E">
        <w:rPr>
          <w:color w:val="000000"/>
        </w:rPr>
        <w:t>no 198</w:t>
      </w:r>
      <w:proofErr w:type="gramEnd"/>
      <w:r w:rsidRPr="00B4756E">
        <w:rPr>
          <w:color w:val="000000"/>
        </w:rPr>
        <w:t xml:space="preserve">, de 13 de junho de 200l - DECRETO LEGISLATIVO (*) Nº 198, DE 2001. Aprova o texto da Convenção Interamericana para a Eliminação de Todas as Formas de Discriminação contra as Pessoas Portadoras de Deficiência, concluída em </w:t>
      </w:r>
      <w:proofErr w:type="gramStart"/>
      <w:r w:rsidRPr="00B4756E">
        <w:rPr>
          <w:color w:val="000000"/>
        </w:rPr>
        <w:t>7</w:t>
      </w:r>
      <w:proofErr w:type="gramEnd"/>
      <w:r w:rsidRPr="00B4756E">
        <w:rPr>
          <w:color w:val="000000"/>
        </w:rPr>
        <w:t xml:space="preserve"> de junho de 1999, por ocasião do XXIX Período Ordinário de Sessões da </w:t>
      </w:r>
      <w:proofErr w:type="spellStart"/>
      <w:r w:rsidRPr="00B4756E">
        <w:rPr>
          <w:color w:val="000000"/>
        </w:rPr>
        <w:t>Assembléia</w:t>
      </w:r>
      <w:proofErr w:type="spellEnd"/>
      <w:r w:rsidRPr="00B4756E">
        <w:rPr>
          <w:color w:val="000000"/>
        </w:rPr>
        <w:t xml:space="preserve"> Geral da Organização dos Estados Americanos, realizado no período de 6 a 8 de junho de 1999, na cidade de Guatemala. (*) O texto da Convenção acima citada está publicado no </w:t>
      </w:r>
      <w:proofErr w:type="spellStart"/>
      <w:r w:rsidRPr="00B4756E">
        <w:rPr>
          <w:color w:val="000000"/>
        </w:rPr>
        <w:t>D.S.F.</w:t>
      </w:r>
      <w:proofErr w:type="spellEnd"/>
      <w:r w:rsidRPr="00B4756E">
        <w:rPr>
          <w:color w:val="000000"/>
        </w:rPr>
        <w:t xml:space="preserve"> de 10.3.2001;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os termos do PARECER N.º: CNE/CEB: 11/2004, PROCESSO N.º: 23001.000043/2003-31 RELATORA: Sylvia Figueiredo Gouvêa. COLEGIADO: CEB - APROVADO EM: 10/03/2004. PROCESSO N.º: 23001.000043/2003-31. ASSUNTO: </w:t>
      </w:r>
      <w:r w:rsidRPr="00B4756E">
        <w:rPr>
          <w:color w:val="000000"/>
        </w:rPr>
        <w:lastRenderedPageBreak/>
        <w:t>Consulta tendo em vista o artigo 58 da Lei 9.394/96- LDB e a Resolução CNE/CEB 2/2001, que instituiu Diretrizes Nacionais para a Educação Especial na Educação Básica. INTERESSADO: Ministério Público Federal/Secretaria dos Ofícios de Tutela;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que ““... O atendimento educacional especializado para as pessoas com deficiência mental está centrado na dimensão subjetiva do processo de conhecimento, complementando o conhecimento acadêmico e o ensino coletivo que caracterizam a escola comum. O conhecimento acadêmico exige o domínio de um determinado conteúdo curricular; o atendimento educacional, por sua vez, refere-se à forma pela qual o aluno trata todo e qualquer conteúdo que lhe é apresentado e como consegue significá-lo, ou seja, compreendê-lo. É importante esclarecer que o atendimento educacional especializado não é ensino particular, nem reforço escolar. Ele pode ser realizado em grupos, porém atento para as formas específicas de cada aluno se </w:t>
      </w:r>
      <w:proofErr w:type="gramStart"/>
      <w:r w:rsidRPr="00B4756E">
        <w:rPr>
          <w:color w:val="000000"/>
        </w:rPr>
        <w:t>relacionar</w:t>
      </w:r>
      <w:proofErr w:type="gramEnd"/>
      <w:r w:rsidRPr="00B4756E">
        <w:rPr>
          <w:color w:val="000000"/>
        </w:rPr>
        <w:t xml:space="preserve"> com o saber. Isso também não implica em atender a esses alunos, formando grupos homogêneos com o mesmo tipo de problema (patologias) e/ou desenvolvimento. Pelo contrário, os grupos devem se constituir obrigatoriamente por alunos da mesma faixa etária e em vários níveis do processo de conhecimento. Alunos com síndrome de </w:t>
      </w:r>
      <w:proofErr w:type="spellStart"/>
      <w:r w:rsidRPr="00B4756E">
        <w:rPr>
          <w:color w:val="000000"/>
        </w:rPr>
        <w:t>Down</w:t>
      </w:r>
      <w:proofErr w:type="spellEnd"/>
      <w:r w:rsidRPr="00B4756E">
        <w:rPr>
          <w:color w:val="000000"/>
        </w:rPr>
        <w:t>, por exemplo, poderão compartilhar esse atendimento com seus colegas autistas, com outras síndromes, sequelas de paralisia cerebral e ainda outros com ou sem uma causa orgânica esclarecida de sua deficiência e com diferentes possibilida</w:t>
      </w:r>
      <w:r w:rsidR="00123AD0">
        <w:rPr>
          <w:color w:val="000000"/>
        </w:rPr>
        <w:t xml:space="preserve">des de acesso ao conhecimento. </w:t>
      </w:r>
      <w:r w:rsidRPr="00B4756E">
        <w:rPr>
          <w:color w:val="000000"/>
        </w:rPr>
        <w:t xml:space="preserve">O atendimento educacional especializado para o aluno com deficiência mental deve permitir que esse aluno </w:t>
      </w:r>
      <w:proofErr w:type="gramStart"/>
      <w:r w:rsidRPr="00B4756E">
        <w:rPr>
          <w:color w:val="000000"/>
        </w:rPr>
        <w:t>saia</w:t>
      </w:r>
      <w:proofErr w:type="gramEnd"/>
      <w:r w:rsidRPr="00B4756E">
        <w:rPr>
          <w:color w:val="000000"/>
        </w:rPr>
        <w:t xml:space="preserve"> de uma posição de “não-saber”, ou de “recusa de saber” para se apropriar de um saber que lhe é próprio, ou melhor, que ele tem consciência de que o construiu. </w:t>
      </w:r>
      <w:r w:rsidRPr="00B4756E">
        <w:rPr>
          <w:color w:val="000000"/>
        </w:rPr>
        <w:tab/>
        <w:t xml:space="preserve">A inibição, definida na teoria freudiana, ou a “posição débil” enunciada por Lacan provocam atitudes particulares diante do saber, influenciando a pessoa na aquisição do conhecimento acadêmico. É importante ressaltar que o saber da Psicanálise é o “saber inconsciente”, relativo à verdade do sujeito. Em outras palavras, trata-se de um processo inconsciente e o que o sujeito recusa saber é sobre a própria incompletude, tanto dele, quanto do outro. O aluno com deficiência mental, nessa posição de recusa e de negação do saber fica passivo e dependente do outro (do seu professor, por exemplo), ao qual outorga o poder de todo o saber. Se o professor assume o lugar daquele que sabe tudo e oferece todas as respostas para seus alunos, o que é muito comum nas escolas e principalmente na prática da Educação Especial, ele reforça essa posição débil e de inibição, não permitindo que esse aluno se mobilize para adquirir/ construir qualquer tipo de conhecimento. Quando o atendimento </w:t>
      </w:r>
      <w:r w:rsidRPr="00B4756E">
        <w:rPr>
          <w:color w:val="000000"/>
        </w:rPr>
        <w:lastRenderedPageBreak/>
        <w:t xml:space="preserve">educacional permite que ao aluno </w:t>
      </w:r>
      <w:proofErr w:type="gramStart"/>
      <w:r w:rsidRPr="00B4756E">
        <w:rPr>
          <w:color w:val="000000"/>
        </w:rPr>
        <w:t>traga</w:t>
      </w:r>
      <w:proofErr w:type="gramEnd"/>
      <w:r w:rsidRPr="00B4756E">
        <w:rPr>
          <w:color w:val="000000"/>
        </w:rPr>
        <w:t xml:space="preserve"> a sua vivência e que se posicione de forma autônoma e criativa diante do conhecimento, o professor sai do lugar de todo o saber”.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Considerando que: “De fato, a pessoa com deficiência mental encontra inúmeras barreiras nas interações que realiza com o meio para assimilar, desde os componentes físicos do objeto de conhecimento, como por exemplo, o reconhecimento e a identificação da cor, forma, textura, tamanho e outras características que ele precisa retirar diretamente desse objeto. Isso ocorre, porque são pessoas que apresentam prejuízos no funcionamento, na estruturação e na </w:t>
      </w:r>
      <w:proofErr w:type="spellStart"/>
      <w:proofErr w:type="gramStart"/>
      <w:r w:rsidRPr="00B4756E">
        <w:rPr>
          <w:color w:val="000000"/>
        </w:rPr>
        <w:t>re-elaboração</w:t>
      </w:r>
      <w:proofErr w:type="spellEnd"/>
      <w:proofErr w:type="gramEnd"/>
      <w:r w:rsidRPr="00B4756E">
        <w:rPr>
          <w:color w:val="000000"/>
        </w:rPr>
        <w:t xml:space="preserve"> do conhecimento. Exatamente, por isso não adianta propor atividades que insistem na repetição pura e simples de noções de cor, forma etc para que a partir desse suposto aprendizado o aluno consiga dominar essas noções e as demais propriedades físicas dos objetos, e ainda possa transpô-las para outro contexto”.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Considerando finalmente: “O INESPEC deve desenvolver esforços no seu âmbito institucional para operacionalizar às diretrizes recomendadas pelo Ministério da Educação com fins de assegurar a Educação Inclusiva - Atendimento Educacional Especializado para a Deficiência Mental, com o objetivo de oportunizar aos parceiros e a sociedade orientações e informações para a organização do atendimento às necessidades educacionais especiais dos alunos com deficiência mental. Deve ainda contribuir com valiosas ações visando nortear a reflexão sobre a necessária transformação conceitual e prática da escola para a atenção à diversidade. Não deve o CAEE perder de vista a perspectiva de princípios que fundamentem o direito de toda a educação à luz do enfoque da educação inclusiva; Deve ainda o CAEE INESPEC desenvolver experiências que reflitam o processo de transformação da escola organizada de forma segregada para uma nova organização do atendimento educacional especializado. Na elaboração do Plano Político Pedagógico do CAEE INESPEC deve-se firmar nas diretrizes do documento MEC que visa contribuir efetivamente para a orientação de tomada de decisão e organização do sistema de AEE no Centro de Atendimento Educacional Especializado – CAEE INESPEC. Sempre com a visão global de atender as necessidades e interesses de todos os alunos, garantindo que tenham acesso a espaços comuns e processos educacionais inclusivos”.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Resolve,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O Presente Edital destina-se a tornar público que INSTITUTO DE ENSINO PESQUISA, EXTENSÃO E CULTURA, através do CENTRO DE ATENDIMENTO EDUCACIONAL ESPECIALIZADO - CAEE/INESPEC, legalmente constituído, esta </w:t>
      </w:r>
      <w:r w:rsidRPr="00B4756E">
        <w:rPr>
          <w:color w:val="000000"/>
        </w:rPr>
        <w:lastRenderedPageBreak/>
        <w:t>dando ciência das seguintes deliberações, que se incorpora no formato jurídico de DECISÃO ADMINISTRATIVA, a saber: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Art. 1º –. Fica instituída a formação das seguintes turmas de alunos: A - 336860-2013; B- 336861-2013; C- 336862-2013; D- 336863-2013; E- 336864-2013; F- 336865-2013; G- 336866-2013; H- 336867-2013; I- 336868-2013; J- 336869-2013 - sob-regime de atendimento educacional especializado para o ENSINO FUNDAMENTAL I, PRIMEIRO SEGMENTO e EJA – PRIMEIRO SEGUIMENTO, que funcionará no horário: 07h00 às 11h00 horas.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Parágrafo Único.  Institui-se ainda a formação das turmas</w:t>
      </w:r>
      <w:r w:rsidRPr="00B4756E">
        <w:rPr>
          <w:color w:val="000000"/>
        </w:rPr>
        <w:t xml:space="preserve"> L- 336871-2013; M- 336872-2013; N- 336873-2013; O- 336874-2013; P- 336875-2013; Q- 336876-2013; R- 336877-2013; S- 336878-2013; T- 336879-2013; U- 336880-2013- para o CURSO LIVRE DE COMPLEMENTAÇÃO EDUCACIONAL NA EDUCAÇÃO ESPECIAL sob-regime de atendimento educacional especializado para o ENSINO FUNDAMENTAL I, PRIMEIRO SEGMENTO e EJA – PRIMEIRO SEGUIMENTO, que funcionará no horário: 13h00min às 17h00min horas.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Art. 2º – Podem se matricular no CAEE/INESPEC os discentes, que se enquadrem como alunos com necessidades educacionais especiais, e que apresentem: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 – dificuldades acentuadas na aprendizagem ou limitações no desenvolvimento, que dificultem o acompanhamento das atividades curriculares próprias do nível de ensino no qual está inserido, vinculadas ou não a uma causa orgânica específicas;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II – dificuldades físicas e biológicas que comprometem o seu desempenho normal;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III – dificuldades de comunicação diferenciada dos demais alunos, demandando a utilização de linguagens e códigos aplicáveis;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IV – notável desempenho e elevada potencialidade na capacidade intelectual e acadêmica, no pensamento criativo, na liderança, nas artes, na psicomotricidade ou em outro aspecto, de forma isolada ou combinada.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lastRenderedPageBreak/>
        <w:t>Art. 3º – A educação especial a ser desenvolvida no CENTRO DE ATENDIMENTO EDUCACIONAL ESPECIALIZADO – CAEE/INESPEC, nos âmbito das turmas aqui criadas insere-se na educação básica, abrangendo ensino fundamental I e Ensino de Jovens e Adultos, primeiros seguimentos, e nestas turmas aqui criadas não se inclui a educação escolar regular, como: educação de jovens e adultos, educação profissional e educação indígena.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Art.4º – A educação especial a ser desenvolvida pelo CENTRO DE ATENDIMENTO EDUCACIONAL ESPECIALIZADO – CAEE/INESPEC, deverá ser fundamentada nos princípios: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I – éticos da autonomia, da responsabilidade, da solidariedade e do respeito ao bem comum;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II – políticos dos deveres de cidadania, do exercício da </w:t>
      </w:r>
      <w:proofErr w:type="spellStart"/>
      <w:r w:rsidRPr="00B4756E">
        <w:rPr>
          <w:color w:val="000000"/>
        </w:rPr>
        <w:t>criticidade</w:t>
      </w:r>
      <w:proofErr w:type="spellEnd"/>
      <w:r w:rsidRPr="00B4756E">
        <w:rPr>
          <w:color w:val="000000"/>
        </w:rPr>
        <w:t xml:space="preserve"> e do respeito à ordem democrática;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III – estéticos da sensibilidade, da criatividade, do lúdico, da qualidade e da diversidade de manifestações artísticas e culturais;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IV – da dignidade humana: identidade social, individualidade, autoestima, liberdade, respeito às diferenças, como base para a constituição e fortalecimento de valores, atitudes, conhecimentos, habilidades e competências;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V – da inclusão, voltados para o reconhecimento e a valorização das diferenças e potencialidades do aluno, bem como de suas necessidades educacionais especiais na ação pedagógica; </w:t>
      </w:r>
      <w:proofErr w:type="gramStart"/>
      <w:r w:rsidRPr="00B4756E">
        <w:rPr>
          <w:color w:val="000000"/>
        </w:rPr>
        <w:t>e</w:t>
      </w:r>
      <w:proofErr w:type="gramEnd"/>
      <w:r w:rsidRPr="00B4756E">
        <w:rPr>
          <w:color w:val="000000"/>
        </w:rPr>
        <w:t xml:space="preserve"> 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VI – da totalidade, numa concepção integradora da ação educativa.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Art.5º – CENTRO DE ATENDIMENTO EDUCACIONAL ESPECIALIZADO – CAEE/INESPEC, como instituição parceira da educação pública deve matricular os alunos com necessidades educacionais especiais, assegurando as condições necessárias para uma educação de qualidade para todos.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Art. 6º – Compete ao CENTRO DE ATENDIMENTO EDUCACIONAL ESPECIALIZADO – CAEE/INESPEC, como entidade privada responsável educação especial: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 – zelar pelo cumprimento das normas expressas no ordenamento jurídico da República, em consonância com a sua especificidade;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II – desenvolver programas de formação continuada com vistas à qualificação dos recursos humanos para a área da educação especial;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III – responsabilizar-se pelo planejamento, acompanhamento e avaliação dessa modalidade de ensino no seu âmbito institucional;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IV – firmar convênios com instituições públicas ou privadas nas áreas de educação, saúde, trabalho, esporte, cultura e lazer, visando à qualidade do atendimento às pessoas com necessidades educacionais especiais;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V – assegurar recursos financeiros, técnicos, humanos e materiais provendo-se das condições necessárias ao atendimento dessa modalidade educacional proposta;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VI – assegurar o acesso dos alunos com necessidades especiais aos espaços sociais da sua comunidade, mediante a eliminação de barreiras arquitetônicas e o estabelecimento de sinalizações sonoras e visuais;</w:t>
      </w:r>
      <w:proofErr w:type="gramStart"/>
      <w:r w:rsidRPr="00B4756E">
        <w:rPr>
          <w:color w:val="000000"/>
        </w:rPr>
        <w:t xml:space="preserve"> 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proofErr w:type="gramEnd"/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VII – adotar práticas de ensino consensuais com as diferenças dos alunos em geral, oferecendo opções metodológicas que contemplem a diversidade;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VIII – identificar a demanda real de atendimento a alunos com necessidades educacionais especiais mediante a criação de sistemas de informação e repassar para as autoridades públicas da educação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lastRenderedPageBreak/>
        <w:t xml:space="preserve">Art. 7º – A educação especial será oferecida no CENTRO DE ATENDIMENTO EDUCACIONAL ESPECIALIZADO – CAEE/INESPEC, como forma complementar sem objetividade de escolarização, mais não deve perder de vista as considerações: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 – o que estabelece a Constituição Federal, no Capítulo III, Art. 208, Incisos III, IV, V e VI;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II – os princípios que norteiam a instituição da educação inclusiva, expressos nas diretrizes nacionais para a educação especial;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III – a necessidade de mudança nas formas de acesso e atendimento escolar com base em novos paradigmas educacionais e, quando necessário, com apoio especializado.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Art. 8º – O aluno matriculado no CENTRO DE ATENDIMENTO EDUCACIONAL ESPECIALIZADO – CAEE/INESPEC, deve ter com frequência avaliações com o apoio da família e em colaboração com setores da saúde e assistência social, para efetivar a ação educativa inclusiva.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Art. 9º – CENTRO DE ATENDIMENTO EDUCACIONAL ESPECIALIZADO – CAEE/INESPEC, desenvolverá esforços para oferecer ambiente físico, humano e pedagógico, que permita à comunidade escolar o uso dos bens culturais, científicos e educacionais, com harmonia, bem-estar e consciência de sua cidadania.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Art. 10 – O CENTRO DE ATENDIMENTO EDUCACIONAL ESPECIALIZADO – CAEE/INESPEC, buscará proporcionar ao aluno com necessidades educacionais especiais atendimento que satisfaça as condições requeridas por suas características, visando ao seu desenvolvimento global e integração à sociedade e ao mercado de trabalho.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Art. 11 – CENTRO DE ATENDIMENTO EDUCACIONAL ESPECIALIZADO – CAEE/INESPEC, deverá acolher os alunos, quaisquer que sejam suas condições físicas, intelectuais, sociais, emocionais, linguísticas, devendo o atendimento ser feito em classes comuns, respeitadas as exigências pedagógicas recomendadas.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lastRenderedPageBreak/>
        <w:t>Art. 12 – De acordo com as especificidades dos alunos que apresentem necessidades educacionais especiais, o CENTRO DE ATENDIMENTO EDUCACIONAL ESPECIALIZADO – CAEE/INESPEC, deverá organizar-se para apoiar, complementar, suplementar e, em alguns casos, substituir os serviços educacionais comuns, propiciando o desenvolvimento das potencialidades desses educandos.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Parágrafo único – Os serviços referidos no caput deste artigo compreenderão: salas de recursos, apoio pedagógico e psicopedagógico, serviços de itinerância, havendo, ainda, de ser adotadas estratégias, intervenções pedagógicas alternativas, visando a um atendimento que contemple as diferenças individuais. 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Art.13 – Os alunos incluídos no CENTRO DE ATENDIMENTO EDUCACIONAL ESPECIALIZADO – CAEE/INES, quando necessário, receberão atendimento especializado nas seguintes áreas: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 - Psicanálise;</w:t>
      </w:r>
    </w:p>
    <w:p w:rsidR="00123AD0" w:rsidRDefault="00123AD0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II – Fonoaudiologia;</w:t>
      </w:r>
    </w:p>
    <w:p w:rsidR="00123AD0" w:rsidRDefault="00123AD0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III – Psicologia;</w:t>
      </w:r>
    </w:p>
    <w:p w:rsidR="00123AD0" w:rsidRDefault="00123AD0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IV – Psicomotricidade;</w:t>
      </w:r>
    </w:p>
    <w:p w:rsidR="00123AD0" w:rsidRDefault="00123AD0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V - Terapia Ocupacional;</w:t>
      </w:r>
    </w:p>
    <w:p w:rsidR="00123AD0" w:rsidRDefault="00123AD0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VI – Psicopedagogia, e outros serviços em caráter transitório ou permanente.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§ 1º – Os atendimentos necessários e complementares para a aprendizagem dos alunos do CENTRO DE ATENDIMENTO EDUCACIONAL ESPECIALIZADO – CAEE/INES, poderão ser oferecidos por serviços especializados, em escolas e instituições especiais com as quais a entidade CAEE/INESPEC mantenha parcerias.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lastRenderedPageBreak/>
        <w:t>§ 2º – O encaminhamento dos alunos do CAEE/INESPEC para os serviços de apoio especializado de natureza pedagógica ou de reabilitação dependerá das avaliações de suas necessidades educacionais especiais, sempre com a participação da família.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Art. 14 – Os alunos matriculados no CENTRO DE ATENDIMENTO EDUCACIONAL ESPECIALIZADO – CAEE/INES, devem ser orientados para frequentarem a escola regular para a escolarização, devendo se recomendar a priorização do critério idade cronológica, considerando sua maturidade biológica, cognitiva, psicológica e social e a especificidade de suas diferenças.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§ 1º – Poderão ser incluídos no máximo </w:t>
      </w:r>
      <w:proofErr w:type="gramStart"/>
      <w:r w:rsidRPr="00B4756E">
        <w:rPr>
          <w:color w:val="000000"/>
        </w:rPr>
        <w:t>8</w:t>
      </w:r>
      <w:proofErr w:type="gramEnd"/>
      <w:r w:rsidRPr="00B4756E">
        <w:rPr>
          <w:color w:val="000000"/>
        </w:rPr>
        <w:t xml:space="preserve"> (oito) dois alunos com deficiência na mesma sala de aula, observados os critérios do caput deste artigo e a natureza da necessidade especial que o escolar apresente.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§ 2º – Nos casos extraordinários, deverão ser observadas por parte do CENTRO DE ATENDIMENTO EDUCACIONAL ESPECIALIZADO – CAEE/INES, as orientações do setor responsável pela educação especial do sistema de ensino estadual ou municipal.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Art. 15 – Para alunos do CENTRO DE ATENDIMENTO EDUCACIONAL ESPECIALIZADO – CAEE/INESPEC, com algum comprometimento motor, devem ser previstas adaptações no mobiliário e nas formas de acesso, para atendimento de suas necessidades físicas e pedagógicas.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Art. 16 – A oferta da educação profissional para alunos do CENTRO DE ATENDIMENTO EDUCACIONAL ESPECIALIZADO – CAEE/INESPEC, com necessidades educacionais especiais, visando a sua inserção social no mundo do trabalho, dar-se-á de acordo com o preconizado nos artigos 39 a 42 da LDB.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>Parágrafo único – Aos alunos do CENTRO DE ATENDIMENTO EDUCACIONAL ESPECIALIZADO – CAEE/INESPEC, que, por suas características, não puderem receber educação profissional na conformidade do caput deste artigo deverá ser conferida a oportunidade de educação para o trabalho por intermédio de oficinas pedagógicas em convênio com instituições especializadas ou parcerias outras a ser formatado pela equipe técnica da entidade.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17 – A concepção, organização e operacionalização do currículo do CENTRO DE ATENDIMENTO EDUCACIONAL ESPECIALIZADO – CAEE/INESPEC, serão de competência da equipe técnica da instituição, devendo constar em seu projeto pedagógico as disposições requeridas para o atendimento de educandos com necessidades educacionais especiais.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18 – Ao aluno do CENTRO DE ATENDIMENTO EDUCACIONAL ESPECIALIZADO – CAEE/INESPEC, que apresente forma de comunicação diferenciada dos demais será assegurado o acesso tanto às informações quanto aos conteúdos curriculares, conforme padrões de aprendizagem requeridos na instituição escolar, mediante linguagens e códigos aplicáveis, como o Sistema Braille, a língua de sinais, recursos de informática e outros meios técnicos, sem prejuízo da Língua Portuguesa.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19 – Ao aluno do CENTRO DE ATENDIMENTO EDUCACIONAL ESPECIALIZADO – CAEE/INESPEC, que possui altas habilidades deverá ser oferecido serviço suplementar organizado para favorecer o aprofundamento e o enriquecimento das atividades curriculares, de conformidade com a sua capacidade cognitiva, visando ao seu atendimento global.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20 – A prática da educação física e do desporto por parte dos alunos do CENTRO DE ATENDIMENTO EDUCACIONAL ESPECIALIZADO – CAEE/INESPEC, reger-se-á pelo que estabelece o Artigo 26, § 3º da LDB e pela Lei nº 10.793, de 1º de dezembro de 2003, considerando a natureza e o comprometimento da deficiência apresentado, respeitando a avaliação clínica a que o aluno tenha sido submetido.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21 – O sistema de avaliação no CENTRO DE ATENDIMENTO EDUCACIONAL ESPECIALIZADO – CAEE/INESPEC, objetiva simplesmente a medir o nível de execução do projeto e tem caráter formativo, ultrapassando os processos classificatórios.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22 – O CENTRO DE ATENDIMENTO EDUCACIONAL ESPECIALIZADO – CAEE/INESPEC, não expedirá documentos acadêmicos com fins de transferência de alunos ou de subjetividade de promoção em escolarização.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lastRenderedPageBreak/>
        <w:t>Art. 23 – No CENTRO DE ATENDIMENTO EDUCACIONAL ESPECIALIZADO – CAEE/INESPEC, é permitida a flexibilização</w:t>
      </w:r>
      <w:proofErr w:type="gramStart"/>
      <w:r w:rsidRPr="006F6B74">
        <w:rPr>
          <w:color w:val="000000"/>
        </w:rPr>
        <w:t xml:space="preserve"> </w:t>
      </w:r>
      <w:r w:rsidRPr="00B4756E">
        <w:rPr>
          <w:color w:val="000000"/>
        </w:rPr>
        <w:t xml:space="preserve"> </w:t>
      </w:r>
      <w:proofErr w:type="gramEnd"/>
      <w:r w:rsidRPr="006F6B74">
        <w:rPr>
          <w:color w:val="000000"/>
        </w:rPr>
        <w:t xml:space="preserve">curricular visando atender as possibilidades de aprendizagem do aluno, tanto no plano cognitivo, bem como, político social. 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24 – O CENTRO DE ATENDIMENTO EDUCACIONAL ESPECIALIZADO – CAEE/INESPEC, poderá expedir histórico escolar do estudante regularmente matriculado, de forma que nele se apresentará, em caráter descritivo, as competências e habilidades adquiridas, não se usando notas ou conceitos.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Parágrafo Único.  No histórico escolar deve ter a mensagem em caráter obrigatório: “ESTE DOCUMENTO NÃO ASSEGURA DIREITO A PROMOÇÃO ESCOLAR. ALUNO ATENDIDO EM ATENDIMENTO EDUCACIONAL ESPECIALIZADO. CURSO LIVRE</w:t>
      </w:r>
      <w:proofErr w:type="gramStart"/>
      <w:r w:rsidRPr="006F6B74">
        <w:rPr>
          <w:color w:val="000000"/>
        </w:rPr>
        <w:t>”</w:t>
      </w:r>
      <w:proofErr w:type="gramEnd"/>
      <w:r w:rsidRPr="006F6B74">
        <w:rPr>
          <w:color w:val="000000"/>
        </w:rPr>
        <w:t xml:space="preserve">  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25 – O aluno com necessidades especial matriculado no CENTRO DE ATENDIMENTO EDUCACIONAL ESPECIALIZADO – CAEE/INESPEC, deverá estar matriculado no ENSINO ESCOLAR REGULAR, e não estando os responsáveis legais pelo aluno devem assinar uma DECLARAÇÃO</w:t>
      </w:r>
      <w:r w:rsidRPr="00B4756E">
        <w:rPr>
          <w:color w:val="000000"/>
        </w:rPr>
        <w:t xml:space="preserve"> cujo </w:t>
      </w:r>
      <w:r w:rsidRPr="006F6B74">
        <w:rPr>
          <w:color w:val="000000"/>
        </w:rPr>
        <w:t>MODELO</w:t>
      </w:r>
      <w:r w:rsidRPr="00B4756E">
        <w:rPr>
          <w:color w:val="000000"/>
        </w:rPr>
        <w:t xml:space="preserve"> será aprovado pela Presidência do INESPEC.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26 – Os professores do CENTRO DE ATENDIMENTO EDUCACIONAL ESPECIALIZADO – CAEE/INESPEC, contratados para a educação especial devem estar em conformidade com o estabelecido na LDB, artigos 59, Inciso III, e 62, e com as diretrizes curriculares nacionais para a formação de docentes</w:t>
      </w:r>
      <w:r w:rsidRPr="00B4756E">
        <w:rPr>
          <w:color w:val="000000"/>
        </w:rPr>
        <w:t xml:space="preserve">, aplicando a equipe de 2013 os critérios </w:t>
      </w:r>
      <w:proofErr w:type="gramStart"/>
      <w:r w:rsidRPr="00B4756E">
        <w:rPr>
          <w:color w:val="000000"/>
        </w:rPr>
        <w:t>do</w:t>
      </w:r>
      <w:proofErr w:type="gramEnd"/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Edtal </w:t>
      </w:r>
      <w:proofErr w:type="spellStart"/>
      <w:r w:rsidRPr="00B4756E">
        <w:rPr>
          <w:color w:val="000000"/>
        </w:rPr>
        <w:t>n.o.</w:t>
      </w:r>
      <w:proofErr w:type="spellEnd"/>
      <w:r w:rsidRPr="00B4756E">
        <w:rPr>
          <w:color w:val="000000"/>
        </w:rPr>
        <w:t xml:space="preserve"> 9-CAEE PRT 336882</w:t>
      </w:r>
      <w:proofErr w:type="gramStart"/>
      <w:r w:rsidRPr="00B4756E">
        <w:rPr>
          <w:color w:val="000000"/>
        </w:rPr>
        <w:t>.</w:t>
      </w:r>
      <w:r w:rsidRPr="006F6B74">
        <w:rPr>
          <w:color w:val="000000"/>
        </w:rPr>
        <w:t>.</w:t>
      </w:r>
      <w:proofErr w:type="gramEnd"/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27 – A educação especial no CAEE/INESPEC</w:t>
      </w:r>
      <w:r w:rsidRPr="00B4756E">
        <w:rPr>
          <w:color w:val="000000"/>
        </w:rPr>
        <w:t xml:space="preserve"> buscará</w:t>
      </w:r>
      <w:r w:rsidRPr="006F6B74">
        <w:rPr>
          <w:color w:val="000000"/>
        </w:rPr>
        <w:t xml:space="preserve"> mecanismos de cooperação com a educação para o trabalho, em parceria com organizações governamentais e não governamentais, visando ao desenvolvimento de programas de qualificação profissional para alunos com necessidades especiais, promovendo sua inserção no mercado de trabalho.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lastRenderedPageBreak/>
        <w:t>Art. 28 – A inclusão da pessoa com necessidades especiais no mercado de trabalho ou sua incorporação ao sistema produtivo deverá constar como parte integrante da política institucional e projeto pedagógico do CAEE/INESPEC, de emprego.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29 – Nos casos de deficiência grave ou severa o CAEE/INESPEC, através de seu corpo docente viabilizará a uniformização do atendimento de forma que não exclua da instituição o cidadão com necessidades especiais.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Art. 30 – O CAEE/INESPEC deve instituir banco de dados que reúna informações sobre a situação das pessoas com necessidades educacionais especiais e fomente pesquisas e estudos sobre o assunto junto </w:t>
      </w:r>
      <w:r w:rsidRPr="00B4756E">
        <w:rPr>
          <w:color w:val="000000"/>
        </w:rPr>
        <w:t>à</w:t>
      </w:r>
      <w:r w:rsidRPr="006F6B74">
        <w:rPr>
          <w:color w:val="000000"/>
        </w:rPr>
        <w:t xml:space="preserve"> sociedade civil e ao corpo docente da instituição.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31 –</w:t>
      </w:r>
      <w:r w:rsidRPr="00B4756E">
        <w:rPr>
          <w:color w:val="000000"/>
        </w:rPr>
        <w:t xml:space="preserve"> </w:t>
      </w:r>
      <w:r w:rsidRPr="006F6B74">
        <w:rPr>
          <w:color w:val="000000"/>
        </w:rPr>
        <w:t xml:space="preserve">Os casos não contemplados no presente Edital deverão ser submetidos </w:t>
      </w:r>
      <w:r w:rsidRPr="00B4756E">
        <w:rPr>
          <w:color w:val="000000"/>
        </w:rPr>
        <w:t>à</w:t>
      </w:r>
      <w:r w:rsidRPr="006F6B74">
        <w:rPr>
          <w:color w:val="000000"/>
        </w:rPr>
        <w:t xml:space="preserve"> Presidência do INESPEC, mediante procedimento administrativo interno.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3</w:t>
      </w:r>
      <w:r w:rsidRPr="00B4756E">
        <w:rPr>
          <w:color w:val="000000"/>
        </w:rPr>
        <w:t>2</w:t>
      </w:r>
      <w:r w:rsidRPr="006F6B74">
        <w:rPr>
          <w:color w:val="000000"/>
        </w:rPr>
        <w:t xml:space="preserve"> – Os alunos matriculados em 201</w:t>
      </w:r>
      <w:r w:rsidRPr="00B4756E">
        <w:rPr>
          <w:color w:val="000000"/>
        </w:rPr>
        <w:t>3</w:t>
      </w:r>
      <w:r w:rsidRPr="006F6B74">
        <w:rPr>
          <w:color w:val="000000"/>
        </w:rPr>
        <w:t xml:space="preserve"> em consonância com o presente Edital serão lançados no SIGE da Secretaria da Educação Básica, devendo antes de tal procedimento o CAEE/INESPEC se assessorar com a autoridade </w:t>
      </w:r>
      <w:r w:rsidRPr="00B4756E">
        <w:rPr>
          <w:color w:val="000000"/>
        </w:rPr>
        <w:t>competente.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3</w:t>
      </w:r>
      <w:r w:rsidRPr="00B4756E">
        <w:rPr>
          <w:color w:val="000000"/>
        </w:rPr>
        <w:t>3</w:t>
      </w:r>
      <w:r w:rsidRPr="006F6B74">
        <w:rPr>
          <w:color w:val="000000"/>
        </w:rPr>
        <w:t xml:space="preserve"> – A organização do CENTRO DE ATENDIMENTO EDUCACIONAL ESPECIALIZADO – CAEE/INESPEC, fundamenta-se nos marcos legais, políticos e pedagógicos que orientam para a </w:t>
      </w:r>
      <w:proofErr w:type="gramStart"/>
      <w:r w:rsidRPr="006F6B74">
        <w:rPr>
          <w:color w:val="000000"/>
        </w:rPr>
        <w:t>implementação</w:t>
      </w:r>
      <w:proofErr w:type="gramEnd"/>
      <w:r w:rsidRPr="006F6B74">
        <w:rPr>
          <w:color w:val="000000"/>
        </w:rPr>
        <w:t xml:space="preserve"> de sistemas educacionais inclusivos: Decreto nº 6.949/2009, que ratifica a Convenção sobre os Direitos das Pessoas com Deficiência/ONU; Política Nacional de Educação Especial na Perspectiva da Educação Inclusiva (2008), que estabelece diretrizes gerais da educação especial; Decreto nº 6.571/2008, que dispõe sobre o apoio da União e a política de financiamento do atendimento educacional especializado – AEE; Resolução CNE/CEB nº 4/2009, que institui Diretrizes Operacionais para o Atendimento Educacional Especializado – AEE, na educação básica.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3</w:t>
      </w:r>
      <w:r w:rsidRPr="00B4756E">
        <w:rPr>
          <w:color w:val="000000"/>
        </w:rPr>
        <w:t>4</w:t>
      </w:r>
      <w:r w:rsidRPr="006F6B74">
        <w:rPr>
          <w:color w:val="000000"/>
        </w:rPr>
        <w:t xml:space="preserve"> – O CENTRO DE ATENDIMENTO EDUCACIONAL ESPECIALIZADO – CAEE/INESPEC, dentro de uma visão legal e constitucional se posiciona na linha seguinte: 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lastRenderedPageBreak/>
        <w:t>1.</w:t>
      </w:r>
      <w:r w:rsidRPr="006F6B74">
        <w:rPr>
          <w:color w:val="000000"/>
        </w:rPr>
        <w:tab/>
        <w:t>- O poder público deve assegurar às pessoas com deficiência o acesso a um sistema educacional inclusivo em todos os níveis;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2.</w:t>
      </w:r>
      <w:r w:rsidRPr="006F6B74">
        <w:rPr>
          <w:color w:val="000000"/>
        </w:rPr>
        <w:tab/>
        <w:t xml:space="preserve">- A deficiência é um conceito em evolução, que resulta da interação entre as pessoas com uma limitação física, intelectual ou sensorial e as barreiras ambientais e </w:t>
      </w:r>
      <w:proofErr w:type="spellStart"/>
      <w:r w:rsidRPr="006F6B74">
        <w:rPr>
          <w:color w:val="000000"/>
        </w:rPr>
        <w:t>atitudinais</w:t>
      </w:r>
      <w:proofErr w:type="spellEnd"/>
      <w:r w:rsidRPr="006F6B74">
        <w:rPr>
          <w:color w:val="000000"/>
        </w:rPr>
        <w:t xml:space="preserve"> que impedem a sua plena e efetiva participação na sociedade;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3.</w:t>
      </w:r>
      <w:r w:rsidRPr="006F6B74">
        <w:rPr>
          <w:color w:val="000000"/>
        </w:rPr>
        <w:tab/>
        <w:t>- Os sistemas de ensino devem garantir o acesso ao ensino regular e a oferta do atendimento educacional especializado aos alunos público alvo da educação especial: alunos com deficiência, transtornos globais do desenvolvimento e altas habilidades/superdotação;</w:t>
      </w:r>
    </w:p>
    <w:p w:rsidR="00123AD0" w:rsidRDefault="00123AD0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4.</w:t>
      </w:r>
      <w:r w:rsidRPr="006F6B74">
        <w:rPr>
          <w:color w:val="000000"/>
        </w:rPr>
        <w:tab/>
        <w:t>- A educação especial é uma modalidade de ensino transversal aos níveis, etapas e modalidades, que disponibiliza recursos e serviços e realiza o atendimento educacional especializado, de forma não substitutiva à escolarização.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3</w:t>
      </w:r>
      <w:r w:rsidRPr="00B4756E">
        <w:rPr>
          <w:color w:val="000000"/>
        </w:rPr>
        <w:t>5</w:t>
      </w:r>
      <w:r w:rsidRPr="006F6B74">
        <w:rPr>
          <w:color w:val="000000"/>
        </w:rPr>
        <w:t xml:space="preserve"> – No âmbito do CENTRO DE ATENDIMENTO EDUCACIONAL ESPECIALIZADO – CAEE/INESPEC, considera-se atendimento educacional especializado o conjunto de atividades e recursos pedagógicos e de </w:t>
      </w:r>
      <w:proofErr w:type="gramStart"/>
      <w:r w:rsidRPr="006F6B74">
        <w:rPr>
          <w:color w:val="000000"/>
        </w:rPr>
        <w:t>acessibilidade organizados institucionalmente,</w:t>
      </w:r>
      <w:r w:rsidRPr="00B4756E">
        <w:rPr>
          <w:color w:val="000000"/>
        </w:rPr>
        <w:t xml:space="preserve"> </w:t>
      </w:r>
      <w:r w:rsidRPr="006F6B74">
        <w:rPr>
          <w:color w:val="000000"/>
        </w:rPr>
        <w:t>prestado de forma</w:t>
      </w:r>
      <w:proofErr w:type="gramEnd"/>
      <w:r w:rsidRPr="006F6B74">
        <w:rPr>
          <w:color w:val="000000"/>
        </w:rPr>
        <w:t xml:space="preserve"> complementar ou suplementar à formação dos alunos público alvo da educação especial, matriculados no ensino regular.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3</w:t>
      </w:r>
      <w:r w:rsidRPr="00B4756E">
        <w:rPr>
          <w:color w:val="000000"/>
        </w:rPr>
        <w:t>6</w:t>
      </w:r>
      <w:r w:rsidRPr="006F6B74">
        <w:rPr>
          <w:color w:val="000000"/>
        </w:rPr>
        <w:t xml:space="preserve"> – CENTRO DE ATENDIMENTO EDUCACIONAL ESPECIALIZADO – CAEE/INESPEC, ofertará um atendimento especializado usando salas de recursos multifuncionais, se constituindo em um centro de atendimento educacional especializado.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Art. </w:t>
      </w:r>
      <w:r w:rsidRPr="00B4756E">
        <w:rPr>
          <w:color w:val="000000"/>
        </w:rPr>
        <w:t>37</w:t>
      </w:r>
      <w:r w:rsidRPr="006F6B74">
        <w:rPr>
          <w:color w:val="000000"/>
        </w:rPr>
        <w:t xml:space="preserve"> – O CENTRO DE ATENDIMENTO EDUCACIONAL ESPECIALIZADO – CAEE/INESPEC, em relação </w:t>
      </w:r>
      <w:r w:rsidRPr="00B4756E">
        <w:rPr>
          <w:color w:val="000000"/>
        </w:rPr>
        <w:t>às</w:t>
      </w:r>
      <w:r w:rsidRPr="006F6B74">
        <w:rPr>
          <w:color w:val="000000"/>
        </w:rPr>
        <w:t xml:space="preserve"> turmas aqui autorizadas tem como</w:t>
      </w:r>
      <w:r w:rsidRPr="00B4756E">
        <w:rPr>
          <w:color w:val="000000"/>
        </w:rPr>
        <w:t xml:space="preserve"> </w:t>
      </w:r>
      <w:r w:rsidRPr="006F6B74">
        <w:rPr>
          <w:color w:val="000000"/>
        </w:rPr>
        <w:t>função: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a) a oferta do atendimento educacional especializado – AEE, de forma não substitutiva à escolarização dos alunos público alvo da educação especial, no contraturno do ensino regular;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lastRenderedPageBreak/>
        <w:t xml:space="preserve">b) a organização e a disponibilização de recursos e serviços pedagógicos e de acessibilidade para atendimento às necessidades educacionais específicas destes alunos; 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c) a interface com as escolas de ensino regular, promovendo os apoios necessários que favoreçam a participação e aprendizagem dos alunos nas classes comuns, em igualdade de condições com os demais alunos.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Art. </w:t>
      </w:r>
      <w:r w:rsidRPr="00B4756E">
        <w:rPr>
          <w:color w:val="000000"/>
        </w:rPr>
        <w:t>38</w:t>
      </w:r>
      <w:r w:rsidRPr="006F6B74">
        <w:rPr>
          <w:color w:val="000000"/>
        </w:rPr>
        <w:t xml:space="preserve"> – As escolas que não dispor de atendimento educacional especializado em suas próprias salas de recursos multifuncionais, poderá de ofício ou</w:t>
      </w:r>
      <w:r w:rsidRPr="00B4756E">
        <w:rPr>
          <w:color w:val="000000"/>
        </w:rPr>
        <w:t xml:space="preserve"> </w:t>
      </w:r>
      <w:r w:rsidRPr="006F6B74">
        <w:rPr>
          <w:color w:val="000000"/>
        </w:rPr>
        <w:t>por outro meio matricular seus alunos no CENTRO DE ATENDIMENTO EDUCACIONAL ESPECIALIZADO – CAEE/INESPEC.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Art. </w:t>
      </w:r>
      <w:r w:rsidRPr="00B4756E">
        <w:rPr>
          <w:color w:val="000000"/>
        </w:rPr>
        <w:t>39</w:t>
      </w:r>
      <w:r w:rsidRPr="006F6B74">
        <w:rPr>
          <w:color w:val="000000"/>
        </w:rPr>
        <w:t xml:space="preserve"> – O CENTRO DE ATENDIMENTO EDUCACIONAL ESPECIALIZADO – CAEE/INESPEC, efetivará</w:t>
      </w:r>
      <w:r w:rsidRPr="00B4756E">
        <w:rPr>
          <w:color w:val="000000"/>
        </w:rPr>
        <w:t xml:space="preserve"> </w:t>
      </w:r>
      <w:r w:rsidRPr="006F6B74">
        <w:rPr>
          <w:color w:val="000000"/>
        </w:rPr>
        <w:t>a matricula no AEE dos alunos público alvo da educação especial, regularmente matriculado na educação básica, conforme o disposto na alínea “d” do Parágrafo único do art. 8º da Resolução CNE/CEB nº 4/2009.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4</w:t>
      </w:r>
      <w:r w:rsidRPr="00B4756E">
        <w:rPr>
          <w:color w:val="000000"/>
        </w:rPr>
        <w:t>0</w:t>
      </w:r>
      <w:r w:rsidRPr="006F6B74">
        <w:rPr>
          <w:color w:val="000000"/>
        </w:rPr>
        <w:t xml:space="preserve"> – Nos termos do art. 11 da Resolução CNE/CEB nº 4/2009, o CENTRO DE ATENDIMENTO EDUCACIONAL ESPECIALIZADO – CAEE/INESPEC, encaminhará a SEDUCE/CE, cópia do presente Edital, bem como a previsão interna do CAEE/INESPEC,</w:t>
      </w:r>
      <w:r w:rsidRPr="00B4756E">
        <w:rPr>
          <w:color w:val="000000"/>
        </w:rPr>
        <w:t xml:space="preserve"> </w:t>
      </w:r>
      <w:r w:rsidRPr="006F6B74">
        <w:rPr>
          <w:color w:val="000000"/>
        </w:rPr>
        <w:t>das ofertas desse atendimento no Projeto Político Pedagógico.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4</w:t>
      </w:r>
      <w:r w:rsidRPr="00B4756E">
        <w:rPr>
          <w:color w:val="000000"/>
        </w:rPr>
        <w:t>1</w:t>
      </w:r>
      <w:r w:rsidRPr="006F6B74">
        <w:rPr>
          <w:color w:val="000000"/>
        </w:rPr>
        <w:t xml:space="preserve"> – São atribuições do CENTRO DE ATENDIMENTO EDUCACIONAL ESPECIALIZADO – CAEE/INESPEC: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1. Organizar o projeto político pedagógico para o atendimento educacional especializado, tendo como base a formação e a experiência do corpo docente, os recursos e equipamentos específicos, o espaço físico e as condições de acessibilidade, de que dispõe.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2. Matricular, no centro de AEE, alunos matriculados em escolas comuns de ensino regular, que não tenham o AEE realizado em salas de recursos multifuncionais da própria escola ou de outra escola de ensino regular.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lastRenderedPageBreak/>
        <w:t>3. Registrar, no Censo Escolar MEC/INEP, os alunos matriculados no centro de AEE.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4. Ofertar o AEE, de acordo com convênio estabelecido, aos alunos público alvo da educação especial, de forma complementar as etapas e/ou modalidades de ensino definidas no projeto político pedagógico.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5. Construir o projeto político pedagógico – PPP considerando: 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I - a flexibilidade da organização do AEE, individual ou em pequenos grupos; 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II - a transversalidade da educação especial nas etapas e modalidades de ensino;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III - as atividades a serem desenvolvidas conforme previsto no plano de AEE do aluno.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6. Efetivar a articulação pedagógica entre os professores do centro de AEE e os professores das salas de aula comuns do ensino regular, a fim de promover as condições de participação e aprendizagem dos alunos;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7. Colaborar com a rede pública de ensino na formação continuada de professores que atuam nas classes comuns, nas salas de recursos multifuncionais e centros de AEE; e apoiar a produção de materiais didáticos e pedagógicos acessíveis;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8. Estabelecer redes de apoio à formação docente, ao acesso a serviços e recursos, à inclusão profissional dos alunos, entre outros que contribuam na elaboração de estratégias pedagógicas e de acessibilidade;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9. Participar das ações intersetoriais realizadas entre a escola comum e os demais serviços públicos de saúde, assistência social, trabalho e outros necessários para o desenvolvimento dos alunos.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4</w:t>
      </w:r>
      <w:r w:rsidRPr="00B4756E">
        <w:rPr>
          <w:color w:val="000000"/>
        </w:rPr>
        <w:t>2</w:t>
      </w:r>
      <w:r w:rsidRPr="006F6B74">
        <w:rPr>
          <w:color w:val="000000"/>
        </w:rPr>
        <w:t xml:space="preserve"> – São atribuições do docente responsável pelo Atendimento Educacional Especializado e coordenador das turmas de educação especial do CENTRO DE ATENDIMENTO EDUCACIONAL ESPECIALIZADO – CAEE/INESPEC: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lastRenderedPageBreak/>
        <w:t>1. Elaborar, executar e avaliar o Plano de AEE do aluno, contemplando: a identificação das habilidades e necessidades educacionais específicas dos alunos; a definição e a organização das estratégias, serviços e recursos pedagógicos e de acessibilidade; o tipo de atendimento conforme as necessidades educacionais específicas dos alunos; e o cronograma do atendimento e a carga horária, individual ou em pequenos grupos.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2. </w:t>
      </w:r>
      <w:proofErr w:type="gramStart"/>
      <w:r w:rsidRPr="006F6B74">
        <w:rPr>
          <w:color w:val="000000"/>
        </w:rPr>
        <w:t>Implementar</w:t>
      </w:r>
      <w:proofErr w:type="gramEnd"/>
      <w:r w:rsidRPr="006F6B74">
        <w:rPr>
          <w:color w:val="000000"/>
        </w:rPr>
        <w:t>, acompanhar e avaliar a funcionalidade e a aplicabilidade dos recursos pedagógicos e de acessibilidade no AEE, na sala de aula comum e demais ambientes da escola.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3. Produzir materiais didáticos e pedagógicos acessíveis, considerando as necessidades educacionais específicas dos alunos e os desafios que este vivencia no ensino comum, a partir dos objetivos e atividades propostas no currículo.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4. Estabelecer articulação com os professores da sala de aula comum, visando </w:t>
      </w:r>
      <w:r w:rsidRPr="00B4756E">
        <w:rPr>
          <w:color w:val="000000"/>
        </w:rPr>
        <w:t>à</w:t>
      </w:r>
      <w:r w:rsidRPr="006F6B74">
        <w:rPr>
          <w:color w:val="000000"/>
        </w:rPr>
        <w:t xml:space="preserve"> disponibilização dos serviços e recursos e o desenvolvimento de atividades para a participação e aprendizagem dos alunos nas atividades escolares.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5. Orientar os professores e as famílias sobre os recursos pedagógicos e de acessibilidade utilizados pelo aluno de forma a ampliar suas habilidades, promovendo sua autonomia e participação.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6. Desenvolver atividades do AEE, de acordo com as necessidades educacionais específicas dos alunos, tais como: ensino da Língua Brasileira de Sinais - Libras; ensino da Língua Portuguesa como segunda língua para alunos com deficiência auditiva ou surdez; ensino da Informática acessível; ensino do sistema Braille; ensino do uso do soroban; ensino das técnicas para a orientação e mobilidade; ensino da Comunicação Aumentativa e Alternativa – CAA; ensino do uso dos recursos de Tecnologia </w:t>
      </w:r>
      <w:proofErr w:type="spellStart"/>
      <w:r w:rsidRPr="006F6B74">
        <w:rPr>
          <w:color w:val="000000"/>
        </w:rPr>
        <w:t>Assistiva</w:t>
      </w:r>
      <w:proofErr w:type="spellEnd"/>
      <w:r w:rsidRPr="006F6B74">
        <w:rPr>
          <w:color w:val="000000"/>
        </w:rPr>
        <w:t xml:space="preserve"> – TA; atividades de vida autônoma e social; atividades de enriquecimento curricular para as altas habilidades/superdotação; e atividades para o desenvolvimento das funções mentais superiores.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4</w:t>
      </w:r>
      <w:r w:rsidRPr="00B4756E">
        <w:rPr>
          <w:color w:val="000000"/>
        </w:rPr>
        <w:t xml:space="preserve">3 </w:t>
      </w:r>
      <w:r w:rsidRPr="006F6B74">
        <w:rPr>
          <w:color w:val="000000"/>
        </w:rPr>
        <w:t xml:space="preserve">– São atribuições do docente responsável pelo Atendimento Educacional Especializado e coordenador das turmas de educação especial do CENTRO DE </w:t>
      </w:r>
      <w:r w:rsidRPr="006F6B74">
        <w:rPr>
          <w:color w:val="000000"/>
        </w:rPr>
        <w:lastRenderedPageBreak/>
        <w:t>ATENDIMENTO EDUCACIONAL ESPECIALIZADO – CAEE/INESPEC, a elaboração do Projeto Político Pedagógico do CAEE/INESPEC, que com assessoramento da Diretoria deve conter: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I - Informações Institucionais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1.1. Dados cadastrais do centro (da instituição pública ou da mantenedora).</w:t>
      </w:r>
    </w:p>
    <w:p w:rsidR="00123AD0" w:rsidRDefault="00123AD0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1.2. Objetivos e finalidades do centro.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1.3. Convênio firmado com o poder público para oferta do AEE: secretaria(s) de educação, estadual, municipal ou do DF, indicando a(s) escola(s) e o respectivo número de alunos a ser atendido, de cada rede pública de ensino conveniada, período de duração e validade.</w:t>
      </w:r>
    </w:p>
    <w:p w:rsidR="00123AD0" w:rsidRDefault="00123AD0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1.4. Por tratar de ensino livre sem objetivo de escolarização o CAEE/LIVRE deve enviar ao Conselho Estadual de Educação do Ceará a solicitação de CADASTRO.</w:t>
      </w:r>
    </w:p>
    <w:p w:rsidR="00123AD0" w:rsidRDefault="00123AD0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1.5. Código do Censo Escolar/INEP.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2. Diagnóstico local - Dados da comunidade onde o centro se insere.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3. Fundamentação legal, político e pedagógica. Referencial da legislação atualizada, da política educacional e da concepção pedagógica que embasam a organização proposta do AEE no contexto do sistema educacional inclusivo.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4. Gestão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4.1. Existência de cargos de direção, coordenação pedagógica, conselhos deliberativos; forma de escolha dos integrantes dos cargos e dos representantes dos conselhos.</w:t>
      </w:r>
    </w:p>
    <w:p w:rsidR="00140B23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4.2. Corpo docente e respectiva formação: Número geral de docentes do centro; número de professores que exercem a função docente no AEE; formação inicial para o exercício da docência (normal de nível médio, licenciatura); formação específica </w:t>
      </w:r>
      <w:r w:rsidRPr="00B4756E">
        <w:rPr>
          <w:color w:val="000000"/>
        </w:rPr>
        <w:t>dos professores</w:t>
      </w:r>
      <w:r w:rsidRPr="006F6B74">
        <w:rPr>
          <w:color w:val="000000"/>
        </w:rPr>
        <w:t xml:space="preserve"> para o AEE (aperfeiçoamento, graduação, pós-graduação); carga horária dos </w:t>
      </w:r>
      <w:r w:rsidRPr="006F6B74">
        <w:rPr>
          <w:color w:val="000000"/>
        </w:rPr>
        <w:lastRenderedPageBreak/>
        <w:t xml:space="preserve">professores; vínculo de trabalho (servidor público, contratado pela instituição, servidor público cedido, outro). </w:t>
      </w:r>
    </w:p>
    <w:p w:rsidR="00140B23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4.3. Competência do professor no desenvolvimento do AEE e na interface com os professores do ensino regular.</w:t>
      </w:r>
    </w:p>
    <w:p w:rsidR="00140B23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4.4. Profissionais do centro </w:t>
      </w:r>
      <w:r w:rsidRPr="00B4756E">
        <w:rPr>
          <w:color w:val="000000"/>
        </w:rPr>
        <w:t>não docentes</w:t>
      </w:r>
      <w:r w:rsidRPr="006F6B74">
        <w:rPr>
          <w:color w:val="000000"/>
        </w:rPr>
        <w:t>: Número de profissionais que não exercem a função docente; formação desses profissionais; carga horária; função exercida no centro (administrativa; apoio nas atividades de higiene e alimentação; tradutor intérprete; guia intérprete; outras); o vínculo de trabalho (servidor público; contratado pela instituição; servidor cedido; outros).</w:t>
      </w:r>
    </w:p>
    <w:p w:rsidR="00123AD0" w:rsidRDefault="00123AD0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5. Matrículas no AEE por faixa etária e por etapa ou modalidade do ensino regular Etapa/Modalidade de Ensino Regular (Classe Comum). Educação de Jovens e Adultos – EJA. Educação Infantil Presencial / Semipresencial Ensino. Fundamental E.M Ensino Profissional. </w:t>
      </w:r>
      <w:r w:rsidRPr="00B4756E">
        <w:rPr>
          <w:color w:val="000000"/>
        </w:rPr>
        <w:t>Etapas Integradas</w:t>
      </w:r>
      <w:r w:rsidRPr="006F6B74">
        <w:rPr>
          <w:color w:val="000000"/>
        </w:rPr>
        <w:t xml:space="preserve">. Faixa Etária. Nº de Alunos no AEE. Creche Pré-Escola. Anos Iniciais. Anos Finais. E.M Integrado. E.M Normal/Magistério. Conc. Sub. E. F. 1ª a 4ª. E. F. 5ª a 8ª. E. F. 1ª a 8ª Ed.prof. </w:t>
      </w:r>
      <w:proofErr w:type="spellStart"/>
      <w:r w:rsidRPr="006F6B74">
        <w:rPr>
          <w:color w:val="000000"/>
        </w:rPr>
        <w:t>E.F.</w:t>
      </w:r>
      <w:proofErr w:type="spellEnd"/>
      <w:r w:rsidRPr="006F6B74">
        <w:rPr>
          <w:color w:val="000000"/>
        </w:rPr>
        <w:t xml:space="preserve"> Ed.prof. </w:t>
      </w:r>
      <w:proofErr w:type="spellStart"/>
      <w:r w:rsidRPr="006F6B74">
        <w:rPr>
          <w:color w:val="000000"/>
        </w:rPr>
        <w:t>E.M.</w:t>
      </w:r>
      <w:proofErr w:type="spellEnd"/>
      <w:r w:rsidRPr="006F6B74">
        <w:rPr>
          <w:color w:val="000000"/>
        </w:rPr>
        <w:t xml:space="preserve"> </w:t>
      </w:r>
      <w:proofErr w:type="spellStart"/>
      <w:r w:rsidRPr="006F6B74">
        <w:rPr>
          <w:color w:val="000000"/>
        </w:rPr>
        <w:t>E.M.</w:t>
      </w:r>
      <w:proofErr w:type="spellEnd"/>
      <w:r w:rsidRPr="006F6B74">
        <w:rPr>
          <w:color w:val="000000"/>
        </w:rPr>
        <w:t xml:space="preserve"> 0 a 3. 4 a 5. 6 a 14. 15 a 17. 18 ou +. Total.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6. Matrículas no AEE por categorias do Censo Escolar MEC/INEP e por etapa ou modalidade do ensino regular. Etapa Modalidade no Ensino Regular (Classe Comum) Educação de Jovens e Adultos – EJA. Presencial / Semipresencial. Educação. Infantil. Educação. Fundamental. Ensino. Profissional. Etapas. Integrada Categorias Censo Escolar Nº Alunos AEE Creche Pré- Escola Anos Iniciais Anos Finais E.M </w:t>
      </w:r>
      <w:proofErr w:type="spellStart"/>
      <w:r w:rsidRPr="006F6B74">
        <w:rPr>
          <w:color w:val="000000"/>
        </w:rPr>
        <w:t>E.M</w:t>
      </w:r>
      <w:proofErr w:type="spellEnd"/>
      <w:r w:rsidRPr="006F6B74">
        <w:rPr>
          <w:color w:val="000000"/>
        </w:rPr>
        <w:t xml:space="preserve"> Integrado E.M Normal / Magistério Conc. Sub. E. F. 1ª a 4ª E. F. 5ª a 8ª E. F. 1ª a 8ª Ed.prof. E.F Ed.prof. E.M </w:t>
      </w:r>
      <w:proofErr w:type="spellStart"/>
      <w:r w:rsidRPr="006F6B74">
        <w:rPr>
          <w:color w:val="000000"/>
        </w:rPr>
        <w:t>E.M</w:t>
      </w:r>
      <w:proofErr w:type="spellEnd"/>
      <w:r w:rsidRPr="006F6B74">
        <w:rPr>
          <w:color w:val="000000"/>
        </w:rPr>
        <w:t xml:space="preserve"> Def. Física Surdez Def. Auditiva. Def. Mental. Def. Visual. Cegueira. Baixa </w:t>
      </w:r>
      <w:r w:rsidRPr="00B4756E">
        <w:rPr>
          <w:color w:val="000000"/>
        </w:rPr>
        <w:t>Visão. Surda cegueira</w:t>
      </w:r>
      <w:r w:rsidRPr="006F6B74">
        <w:rPr>
          <w:color w:val="000000"/>
        </w:rPr>
        <w:t xml:space="preserve">. Def. Múltipla. TGD/Autismo. Clássico TGD/Síndrome de Asperger. TGD/Síndrome de </w:t>
      </w:r>
      <w:proofErr w:type="spellStart"/>
      <w:r w:rsidRPr="006F6B74">
        <w:rPr>
          <w:color w:val="000000"/>
        </w:rPr>
        <w:t>Rett</w:t>
      </w:r>
      <w:proofErr w:type="spellEnd"/>
      <w:r w:rsidRPr="006F6B74">
        <w:rPr>
          <w:color w:val="000000"/>
        </w:rPr>
        <w:t>. TGD /Transtorno Desintegrativo da Infância (Psicose Infantil) Altas Habilidades/Superdotação.</w:t>
      </w:r>
    </w:p>
    <w:p w:rsidR="00140B23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7. Organização e Prática Pedagógica.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lastRenderedPageBreak/>
        <w:t xml:space="preserve">7.1. Atividades do Atendimento Educacional Especializado – AEE: Descrição do conjunto de atividades, recursos pedagógicos e de </w:t>
      </w:r>
      <w:proofErr w:type="gramStart"/>
      <w:r w:rsidRPr="006F6B74">
        <w:rPr>
          <w:color w:val="000000"/>
        </w:rPr>
        <w:t>acessibilidade organizados institucionalmente prestados de forma</w:t>
      </w:r>
      <w:proofErr w:type="gramEnd"/>
      <w:r w:rsidRPr="006F6B74">
        <w:rPr>
          <w:color w:val="000000"/>
        </w:rPr>
        <w:t xml:space="preserve"> complementar ou suplementar à formação dos alunos público alvo da educação especial, matriculados no ensino regular.</w:t>
      </w:r>
    </w:p>
    <w:p w:rsidR="00140B23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7.2.  Articulação do centro de AEE com a escola regular: Identificação das escolas de ensino regular cujos alunos são atendidos pelo centro; o número de alunos de cada escola matriculados no AEE do centro; as formas de articulação entre o centro e os gestores dessas escolas. 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proofErr w:type="gramStart"/>
      <w:r w:rsidRPr="006F6B74">
        <w:rPr>
          <w:color w:val="000000"/>
        </w:rPr>
        <w:t>7.3 Organização</w:t>
      </w:r>
      <w:proofErr w:type="gramEnd"/>
      <w:r w:rsidRPr="006F6B74">
        <w:rPr>
          <w:color w:val="000000"/>
        </w:rPr>
        <w:t xml:space="preserve"> do atendimento educacional especializado no centro de AEE: Identificação dos alunos a serem atendidos no centro; previsão de atendimentos individual ou em pequenos grupos, conforme </w:t>
      </w:r>
      <w:r w:rsidRPr="00B4756E">
        <w:rPr>
          <w:color w:val="000000"/>
        </w:rPr>
        <w:t>necessidade educacional especifica</w:t>
      </w:r>
      <w:r w:rsidRPr="006F6B74">
        <w:rPr>
          <w:color w:val="000000"/>
        </w:rPr>
        <w:t xml:space="preserve"> dos alunos; periodicidade, carga horária e atividades do atendimento educacional especializado, conforme constante do Plano de AEE do alunos e registro no Censo Escolar MEC/INEP.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8. Outras atividades do centro de AEE: Existência de proposta de formação continuada de professores da rede de ensino: cursos de extensão que oferta (carga horária, ementa, corpo docente, cronograma, modalidade presencial ou à distância, número de vagas, parceria com instituição de educação superior, outras).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9. </w:t>
      </w:r>
      <w:r w:rsidRPr="00B4756E">
        <w:rPr>
          <w:color w:val="000000"/>
        </w:rPr>
        <w:t>Infraestrutura</w:t>
      </w:r>
      <w:r w:rsidRPr="006F6B74">
        <w:rPr>
          <w:color w:val="000000"/>
        </w:rPr>
        <w:t xml:space="preserve"> do centro de AEE: Descrição do espaço físico: número de salas para o AEE, sala de professores, biblioteca, refeitório, sanitários, outras; dos mobiliários; dos equipamentos e dos recursos específicos para o AEE.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 xml:space="preserve">10. Acessibilidade do centro AEE: Descrição das condições de acessibilidade do centro: arquitetônica (banheiros e </w:t>
      </w:r>
      <w:proofErr w:type="gramStart"/>
      <w:r w:rsidRPr="006F6B74">
        <w:rPr>
          <w:color w:val="000000"/>
        </w:rPr>
        <w:t>vias</w:t>
      </w:r>
      <w:proofErr w:type="gramEnd"/>
      <w:r w:rsidRPr="006F6B74">
        <w:rPr>
          <w:color w:val="000000"/>
        </w:rPr>
        <w:t xml:space="preserve"> de acesso, sinalização táctil, sonora e visual); pedagógica (materiais didáticos e pedagógicos acessíveis e recursos de TA disponibilizados); e nas comunicações e informações (CAA, Libras, Braille, Libras táctil, </w:t>
      </w:r>
      <w:proofErr w:type="spellStart"/>
      <w:r w:rsidRPr="006F6B74">
        <w:rPr>
          <w:color w:val="000000"/>
        </w:rPr>
        <w:t>tadoma</w:t>
      </w:r>
      <w:proofErr w:type="spellEnd"/>
      <w:r w:rsidRPr="006F6B74">
        <w:rPr>
          <w:color w:val="000000"/>
        </w:rPr>
        <w:t>, informática acessível, texto ampliado, relevo e outros); nos mobiliários; e no transporte.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11. Avaliação do AEE.  Relatório da avaliação do desenvolvimento dos alunos nas atividades do AEE, do acompanhamento do processo de escolarização dos alunos nas classes comuns e da interface com os professores das escolas de ensino regular.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4</w:t>
      </w:r>
      <w:r w:rsidRPr="00B4756E">
        <w:rPr>
          <w:color w:val="000000"/>
        </w:rPr>
        <w:t>4</w:t>
      </w:r>
      <w:r w:rsidRPr="006F6B74">
        <w:rPr>
          <w:color w:val="000000"/>
        </w:rPr>
        <w:t xml:space="preserve"> – O convênio celebrado entre o CENTRO DE ATENDIMENTO EDUCACIONAL ESPECIALIZADO – CAEE/INESPEC e a Secretaria de Educação para a oferta do AEE, não prejudica nem gera prejuízo das parcerias com os demais órgãos públicos responsáveis pelas políticas setoriais de saúde, do trabalho, da assistência social, que serão efetivados para a oferta de serviços clínicos, terapêuticos, ocupacionais, recreativos, de geração de renda mínima, entre outros.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4</w:t>
      </w:r>
      <w:r w:rsidRPr="00B4756E">
        <w:rPr>
          <w:color w:val="000000"/>
        </w:rPr>
        <w:t>5</w:t>
      </w:r>
      <w:r w:rsidRPr="006F6B74">
        <w:rPr>
          <w:color w:val="000000"/>
        </w:rPr>
        <w:t xml:space="preserve"> – Os termos do Processo Administrativo Interno do INESPEC, vinculado ao convênio celebrado entre o INESPEC e</w:t>
      </w:r>
      <w:r w:rsidRPr="00B4756E">
        <w:rPr>
          <w:color w:val="000000"/>
        </w:rPr>
        <w:t xml:space="preserve"> </w:t>
      </w:r>
      <w:r w:rsidRPr="006F6B74">
        <w:rPr>
          <w:color w:val="000000"/>
        </w:rPr>
        <w:t>a Secretaria de Educação, esta aprovado nos termos que ali se encontra deliberado.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B4756E">
        <w:rPr>
          <w:color w:val="000000"/>
        </w:rPr>
        <w:t xml:space="preserve">Art. 46 – Fica instituído o LIVRO DE MATRÍCULA PARA O ANO DE 2013, devendo ser numerado, rubricado e conter informações relevantes que vise identificar o aluno matriculado no período de janeiro a dezembro de 2013. </w:t>
      </w: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4</w:t>
      </w:r>
      <w:r w:rsidRPr="00B4756E">
        <w:rPr>
          <w:color w:val="000000"/>
        </w:rPr>
        <w:t>7</w:t>
      </w:r>
      <w:r w:rsidRPr="006F6B74">
        <w:rPr>
          <w:color w:val="000000"/>
        </w:rPr>
        <w:t xml:space="preserve"> –</w:t>
      </w:r>
      <w:r w:rsidRPr="00B4756E">
        <w:rPr>
          <w:color w:val="000000"/>
        </w:rPr>
        <w:t xml:space="preserve"> O CAEE deve instituir o diário de classe2013 como uma ferramenta que possibilita a extração da lista de alunos para o controle de presença dos alunos que o educador (a) realiza na sala de aula com a sua turma. O CAEE poderá adotar em seus cursos de EDUCAÇÃO CONTINUADA no NEC-CAEE o Sistema de Frequência </w:t>
      </w:r>
      <w:proofErr w:type="gramStart"/>
      <w:r w:rsidRPr="00B4756E">
        <w:rPr>
          <w:color w:val="000000"/>
        </w:rPr>
        <w:t>educador.</w:t>
      </w:r>
      <w:proofErr w:type="gramEnd"/>
      <w:r w:rsidRPr="00B4756E">
        <w:rPr>
          <w:color w:val="000000"/>
        </w:rPr>
        <w:t xml:space="preserve">net.: </w:t>
      </w:r>
      <w:hyperlink r:id="rId21" w:history="1">
        <w:r w:rsidRPr="00B4756E">
          <w:rPr>
            <w:rStyle w:val="Hyperlink"/>
            <w:color w:val="000000"/>
          </w:rPr>
          <w:t>http://www.oeducador.net/index.php/downloads/90-download-instalacao</w:t>
        </w:r>
      </w:hyperlink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</w:p>
    <w:p w:rsidR="00140B23" w:rsidRPr="00B4756E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Art. 4</w:t>
      </w:r>
      <w:r w:rsidRPr="00B4756E">
        <w:rPr>
          <w:color w:val="000000"/>
        </w:rPr>
        <w:t>8</w:t>
      </w:r>
      <w:r w:rsidRPr="006F6B74">
        <w:rPr>
          <w:color w:val="000000"/>
        </w:rPr>
        <w:t xml:space="preserve"> – O presente Edital será publicado na Internet</w:t>
      </w:r>
      <w:r w:rsidRPr="00B4756E">
        <w:rPr>
          <w:color w:val="000000"/>
        </w:rPr>
        <w:t xml:space="preserve"> </w:t>
      </w:r>
      <w:hyperlink r:id="rId22" w:history="1">
        <w:r w:rsidRPr="00B4756E">
          <w:rPr>
            <w:rStyle w:val="Hyperlink"/>
            <w:color w:val="000000"/>
          </w:rPr>
          <w:t>http://radioinespec2013.yolasite.com/</w:t>
        </w:r>
      </w:hyperlink>
      <w:r w:rsidRPr="00B4756E">
        <w:rPr>
          <w:color w:val="000000"/>
        </w:rPr>
        <w:t xml:space="preserve"> </w:t>
      </w:r>
      <w:r w:rsidRPr="006F6B74">
        <w:rPr>
          <w:color w:val="000000"/>
        </w:rPr>
        <w:t xml:space="preserve">e entra em vigor na data de sua publicação, </w:t>
      </w:r>
      <w:r w:rsidRPr="00B4756E">
        <w:rPr>
          <w:color w:val="000000"/>
        </w:rPr>
        <w:t xml:space="preserve">o </w:t>
      </w:r>
      <w:r w:rsidRPr="006F6B74">
        <w:rPr>
          <w:color w:val="000000"/>
        </w:rPr>
        <w:t>CENTRO DE ATENDIMENTO EDUCACIONAL ESPECIALIZADO – CAEE/INESPEC não entregará via deste expediente em mãos do interessado, este deverá capturar cópia do documento via INTERNET.</w:t>
      </w: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</w:p>
    <w:p w:rsidR="00140B23" w:rsidRPr="006F6B74" w:rsidRDefault="00140B23" w:rsidP="00140B23">
      <w:pPr>
        <w:spacing w:line="360" w:lineRule="auto"/>
        <w:jc w:val="both"/>
        <w:rPr>
          <w:color w:val="000000"/>
        </w:rPr>
      </w:pPr>
      <w:r w:rsidRPr="006F6B74">
        <w:rPr>
          <w:color w:val="000000"/>
        </w:rPr>
        <w:t>SEDE DO CENTRO DE ATENDIMENTO EDUCACIONAL ESPECIALIZADO – CAEE/INESPEC, assim, finalmente, tomadas estas deliberações, ficam os citados devidamente notificados para o cumprimento do que se fixou. Não havendo mais nada a deliberar o Diretor do CENTRO DE ATENDIMENTO EDUCACIONAL ESPECIALIZADO – CAEE/INESPEC lavra o presente termo que vai devidamente assinado.</w:t>
      </w:r>
      <w:r w:rsidRPr="00B4756E">
        <w:rPr>
          <w:color w:val="000000"/>
        </w:rPr>
        <w:t xml:space="preserve"> </w:t>
      </w:r>
      <w:r w:rsidRPr="006F6B74">
        <w:rPr>
          <w:color w:val="000000"/>
        </w:rPr>
        <w:t>Fortaleza,</w:t>
      </w:r>
      <w:r w:rsidRPr="00B4756E">
        <w:rPr>
          <w:color w:val="000000"/>
        </w:rPr>
        <w:t xml:space="preserve"> 29 de novembro de 2012.</w:t>
      </w:r>
    </w:p>
    <w:p w:rsidR="00140B23" w:rsidRPr="00B4756E" w:rsidRDefault="00140B23" w:rsidP="00140B23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467119" cy="2553829"/>
            <wp:effectExtent l="19050" t="0" r="231" b="0"/>
            <wp:docPr id="2" name="Imagem 2" descr="ASSINATURA DIGITAL PROFESSOR CESAR PRT196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DIGITAL PROFESSOR CESAR PRT1967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535" cy="255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B23" w:rsidRPr="00B4756E" w:rsidRDefault="00140B23" w:rsidP="00140B23">
      <w:pPr>
        <w:jc w:val="center"/>
        <w:rPr>
          <w:color w:val="000000"/>
        </w:rPr>
      </w:pPr>
    </w:p>
    <w:p w:rsidR="00140B23" w:rsidRPr="00B4756E" w:rsidRDefault="00140B23" w:rsidP="00140B23">
      <w:pPr>
        <w:jc w:val="center"/>
        <w:rPr>
          <w:color w:val="000000"/>
        </w:rPr>
      </w:pPr>
      <w:r w:rsidRPr="00B4756E">
        <w:rPr>
          <w:color w:val="000000"/>
        </w:rPr>
        <w:t>Professor César Augusto Venâncio da Silva</w:t>
      </w:r>
    </w:p>
    <w:p w:rsidR="00140B23" w:rsidRPr="00B4756E" w:rsidRDefault="00140B23" w:rsidP="00140B23">
      <w:pPr>
        <w:jc w:val="center"/>
        <w:rPr>
          <w:color w:val="000000"/>
        </w:rPr>
      </w:pPr>
      <w:r w:rsidRPr="00B4756E">
        <w:rPr>
          <w:color w:val="000000"/>
        </w:rPr>
        <w:t xml:space="preserve">Vice-Presidente - Jornalista Reg </w:t>
      </w:r>
      <w:proofErr w:type="spellStart"/>
      <w:proofErr w:type="gramStart"/>
      <w:r w:rsidRPr="00B4756E">
        <w:rPr>
          <w:color w:val="000000"/>
        </w:rPr>
        <w:t>MTb-CE</w:t>
      </w:r>
      <w:proofErr w:type="spellEnd"/>
      <w:proofErr w:type="gramEnd"/>
      <w:r w:rsidRPr="00B4756E">
        <w:rPr>
          <w:color w:val="000000"/>
        </w:rPr>
        <w:t xml:space="preserve"> J-2881</w:t>
      </w:r>
    </w:p>
    <w:p w:rsidR="00140B23" w:rsidRPr="00B4756E" w:rsidRDefault="00140B23" w:rsidP="00140B23">
      <w:pPr>
        <w:jc w:val="both"/>
        <w:rPr>
          <w:color w:val="000000"/>
        </w:rPr>
      </w:pPr>
      <w:r w:rsidRPr="00B4756E">
        <w:rPr>
          <w:color w:val="000000"/>
        </w:rPr>
        <w:t xml:space="preserve">Psicopedagogo – Licenciando em </w:t>
      </w:r>
      <w:proofErr w:type="spellStart"/>
      <w:r w:rsidRPr="00B4756E">
        <w:rPr>
          <w:color w:val="000000"/>
        </w:rPr>
        <w:t>Biologia-FACULDADE</w:t>
      </w:r>
      <w:proofErr w:type="spellEnd"/>
      <w:r w:rsidRPr="00B4756E">
        <w:rPr>
          <w:color w:val="000000"/>
        </w:rPr>
        <w:t xml:space="preserve"> INTEGRADA DA GRANDE FORTALEZA-FGF – Especializando Neurociência Clínica – Faculdade Integrada AVM – Programa de Pós Graduação </w:t>
      </w:r>
      <w:proofErr w:type="gramStart"/>
      <w:r w:rsidRPr="00B4756E">
        <w:rPr>
          <w:color w:val="000000"/>
        </w:rPr>
        <w:t>(Preparatório de Mestrado e Doutorado Direto – Universbirc- Membro da Associação Brasileira de Neurologia e Psiquiatria Infantil – ABENEPI-BRASIL (</w:t>
      </w:r>
      <w:hyperlink r:id="rId24" w:history="1">
        <w:r w:rsidRPr="00B4756E">
          <w:rPr>
            <w:rStyle w:val="Hyperlink"/>
            <w:color w:val="000000"/>
          </w:rPr>
          <w:t>http://www.abenepi.com.br/</w:t>
        </w:r>
      </w:hyperlink>
      <w:r w:rsidRPr="00B4756E">
        <w:rPr>
          <w:color w:val="000000"/>
        </w:rPr>
        <w:t>) CPF 16554124349</w:t>
      </w:r>
    </w:p>
    <w:p w:rsidR="00140B23" w:rsidRPr="00B4756E" w:rsidRDefault="00140B23" w:rsidP="00140B23">
      <w:pPr>
        <w:jc w:val="both"/>
        <w:rPr>
          <w:color w:val="000000"/>
        </w:rPr>
      </w:pPr>
      <w:proofErr w:type="gramEnd"/>
    </w:p>
    <w:p w:rsidR="00140B23" w:rsidRPr="00B4756E" w:rsidRDefault="00140B23" w:rsidP="00140B23">
      <w:pPr>
        <w:rPr>
          <w:color w:val="000000"/>
        </w:rPr>
      </w:pPr>
    </w:p>
    <w:p w:rsidR="00140B23" w:rsidRDefault="00140B23" w:rsidP="00140B23">
      <w:pPr>
        <w:rPr>
          <w:color w:val="000000"/>
        </w:rPr>
      </w:pPr>
      <w:r>
        <w:rPr>
          <w:color w:val="000000"/>
        </w:rPr>
        <w:t>HOMOLOGADO EM:</w:t>
      </w:r>
    </w:p>
    <w:p w:rsidR="00140B23" w:rsidRDefault="00140B23" w:rsidP="00140B23">
      <w:pPr>
        <w:rPr>
          <w:color w:val="000000"/>
        </w:rPr>
      </w:pPr>
      <w:r>
        <w:rPr>
          <w:color w:val="000000"/>
        </w:rPr>
        <w:t>DESPACHO_______/___________</w:t>
      </w:r>
    </w:p>
    <w:p w:rsidR="00140B23" w:rsidRPr="00B4756E" w:rsidRDefault="00140B23" w:rsidP="00140B23">
      <w:pPr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40B23" w:rsidRPr="00B4756E" w:rsidRDefault="00140B23" w:rsidP="00140B23">
      <w:pPr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40B23" w:rsidRPr="00B4756E" w:rsidRDefault="00140B23" w:rsidP="00140B23">
      <w:pPr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40B23" w:rsidRPr="00B4756E" w:rsidRDefault="00140B23" w:rsidP="00140B23">
      <w:pPr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40B23" w:rsidRPr="00B4756E" w:rsidRDefault="00140B23" w:rsidP="00140B23">
      <w:pPr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23AD0" w:rsidRPr="00B4756E" w:rsidRDefault="00140B23" w:rsidP="00123AD0">
      <w:pPr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.............................................................................................................................................</w:t>
      </w:r>
      <w:proofErr w:type="gramEnd"/>
      <w:r w:rsidR="00123AD0" w:rsidRPr="00123AD0">
        <w:rPr>
          <w:color w:val="000000"/>
        </w:rPr>
        <w:t xml:space="preserve"> </w:t>
      </w:r>
      <w:proofErr w:type="gramStart"/>
      <w:r w:rsidR="00123AD0">
        <w:rPr>
          <w:color w:val="000000"/>
        </w:rPr>
        <w:t>.............................................................................................................................................</w:t>
      </w:r>
      <w:proofErr w:type="gramEnd"/>
      <w:r w:rsidR="00123AD0" w:rsidRPr="00123AD0">
        <w:rPr>
          <w:color w:val="000000"/>
        </w:rPr>
        <w:t xml:space="preserve"> </w:t>
      </w:r>
      <w:proofErr w:type="gramStart"/>
      <w:r w:rsidR="00123AD0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23AD0" w:rsidRPr="00B4756E" w:rsidRDefault="00123AD0" w:rsidP="00123AD0">
      <w:pPr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23AD0" w:rsidRDefault="00123AD0">
      <w:proofErr w:type="gramStart"/>
      <w:r>
        <w:rPr>
          <w:color w:val="000000"/>
        </w:rPr>
        <w:t>.............................................................................................................................................</w:t>
      </w:r>
      <w:r w:rsidR="00140B23">
        <w:rPr>
          <w:color w:val="000000"/>
        </w:rPr>
        <w:t>.............................................................................................................................................</w:t>
      </w:r>
      <w:proofErr w:type="gramEnd"/>
    </w:p>
    <w:sectPr w:rsidR="00123AD0" w:rsidSect="00246B2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57" w:rsidRDefault="00D50F57" w:rsidP="00140B23">
      <w:r>
        <w:separator/>
      </w:r>
    </w:p>
  </w:endnote>
  <w:endnote w:type="continuationSeparator" w:id="0">
    <w:p w:rsidR="00D50F57" w:rsidRDefault="00D50F57" w:rsidP="0014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29" w:rsidRDefault="00D50F5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23" w:rsidRDefault="00140B23">
    <w:pPr>
      <w:pStyle w:val="Rodap"/>
    </w:pPr>
    <w:r>
      <w:t>CAEE-INESPEC-2007-2012</w:t>
    </w:r>
  </w:p>
  <w:p w:rsidR="0085268E" w:rsidRDefault="00D50F5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29" w:rsidRDefault="00D50F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57" w:rsidRDefault="00D50F57" w:rsidP="00140B23">
      <w:r>
        <w:separator/>
      </w:r>
    </w:p>
  </w:footnote>
  <w:footnote w:type="continuationSeparator" w:id="0">
    <w:p w:rsidR="00D50F57" w:rsidRDefault="00D50F57" w:rsidP="00140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8E" w:rsidRDefault="004E7E71" w:rsidP="00D5641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45C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268E" w:rsidRDefault="00D50F57" w:rsidP="0085268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5D" w:rsidRDefault="006F6D5D">
    <w:pPr>
      <w:pStyle w:val="Cabealho"/>
    </w:pPr>
    <w:r>
      <w:t>MATRÍCULAS PARA 2013</w:t>
    </w:r>
  </w:p>
  <w:p w:rsidR="0085268E" w:rsidRDefault="00D50F57" w:rsidP="0085268E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29" w:rsidRDefault="00D50F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752"/>
    <w:multiLevelType w:val="hybridMultilevel"/>
    <w:tmpl w:val="25E07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40B23"/>
    <w:rsid w:val="00123AD0"/>
    <w:rsid w:val="00140B23"/>
    <w:rsid w:val="00415D65"/>
    <w:rsid w:val="004E7E71"/>
    <w:rsid w:val="006F6D5D"/>
    <w:rsid w:val="008B45C3"/>
    <w:rsid w:val="008C634F"/>
    <w:rsid w:val="00D50F57"/>
    <w:rsid w:val="00EB1D91"/>
    <w:rsid w:val="00F8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140B23"/>
    <w:pPr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0B2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rsid w:val="00140B2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40B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0B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40B23"/>
  </w:style>
  <w:style w:type="paragraph" w:styleId="Rodap">
    <w:name w:val="footer"/>
    <w:basedOn w:val="Normal"/>
    <w:link w:val="RodapChar"/>
    <w:uiPriority w:val="99"/>
    <w:rsid w:val="00140B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0B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B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B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rvinespecdiretoriageral.blogspot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educador.net/index.php/downloads/90-download-instalacao" TargetMode="External"/><Relationship Id="rId7" Type="http://schemas.openxmlformats.org/officeDocument/2006/relationships/hyperlink" Target="http://4.bp.blogspot.com/-ilUD11ygncE/Td5k3Ok5pKI/AAAAAAAAAJ0/iHFldUoefe0/s1600/sn1a.GIF" TargetMode="External"/><Relationship Id="rId12" Type="http://schemas.openxmlformats.org/officeDocument/2006/relationships/footer" Target="footer1.xml"/><Relationship Id="rId17" Type="http://schemas.openxmlformats.org/officeDocument/2006/relationships/hyperlink" Target="http://nucleodeproducaorrtvinespec.blogspot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estatutoinespec.blogspot.com/" TargetMode="External"/><Relationship Id="rId20" Type="http://schemas.openxmlformats.org/officeDocument/2006/relationships/hyperlink" Target="http://wwwinespec2012.blogspot.com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abenepi.com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hyperlink" Target="http://documentologiainespec.blogspot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ioinespec2013.yolasite.com/" TargetMode="External"/><Relationship Id="rId14" Type="http://schemas.openxmlformats.org/officeDocument/2006/relationships/header" Target="header3.xml"/><Relationship Id="rId22" Type="http://schemas.openxmlformats.org/officeDocument/2006/relationships/hyperlink" Target="http://radioinespec2013.yolasite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7890</Words>
  <Characters>42609</Characters>
  <Application>Microsoft Office Word</Application>
  <DocSecurity>0</DocSecurity>
  <Lines>355</Lines>
  <Paragraphs>100</Paragraphs>
  <ScaleCrop>false</ScaleCrop>
  <Company>RWI RVI INESPEC</Company>
  <LinksUpToDate>false</LinksUpToDate>
  <CharactersWithSpaces>50399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EXTERNO DA RÁDIO INESPEC</dc:creator>
  <cp:keywords/>
  <dc:description/>
  <cp:lastModifiedBy>LINK EXTERNO DA RÁDIO INESPEC</cp:lastModifiedBy>
  <cp:revision>5</cp:revision>
  <cp:lastPrinted>2012-12-18T05:06:00Z</cp:lastPrinted>
  <dcterms:created xsi:type="dcterms:W3CDTF">2012-12-18T04:55:00Z</dcterms:created>
  <dcterms:modified xsi:type="dcterms:W3CDTF">2012-12-18T05:09:00Z</dcterms:modified>
</cp:coreProperties>
</file>